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9C" w:rsidRPr="008E74B2" w:rsidRDefault="00923E9C" w:rsidP="000F5835">
      <w:pPr>
        <w:jc w:val="center"/>
        <w:rPr>
          <w:rFonts w:ascii="Arial Narrow" w:hAnsi="Arial Narrow" w:cs="Courier New"/>
          <w:b/>
          <w:sz w:val="36"/>
          <w:szCs w:val="36"/>
        </w:rPr>
      </w:pPr>
      <w:r>
        <w:rPr>
          <w:rFonts w:ascii="Arial Narrow" w:hAnsi="Arial Narrow" w:cs="Courier New"/>
          <w:b/>
          <w:sz w:val="36"/>
          <w:szCs w:val="36"/>
        </w:rPr>
        <w:t>Томский институт повышения квалификации и переподготовки работников образования</w:t>
      </w:r>
    </w:p>
    <w:p w:rsidR="00923E9C" w:rsidRPr="008E74B2" w:rsidRDefault="00923E9C" w:rsidP="000F5835">
      <w:pPr>
        <w:jc w:val="center"/>
        <w:rPr>
          <w:rFonts w:ascii="Arial Narrow" w:hAnsi="Arial Narrow" w:cs="Courier New"/>
          <w:b/>
          <w:sz w:val="36"/>
          <w:szCs w:val="36"/>
        </w:rPr>
      </w:pPr>
      <w:r w:rsidRPr="008E74B2">
        <w:rPr>
          <w:rFonts w:ascii="Arial Narrow" w:hAnsi="Arial Narrow" w:cs="Courier New"/>
          <w:b/>
          <w:sz w:val="36"/>
          <w:szCs w:val="36"/>
        </w:rPr>
        <w:t>МАОУ Сибирский лицей г</w:t>
      </w:r>
      <w:proofErr w:type="gramStart"/>
      <w:r w:rsidRPr="008E74B2">
        <w:rPr>
          <w:rFonts w:ascii="Arial Narrow" w:hAnsi="Arial Narrow" w:cs="Courier New"/>
          <w:b/>
          <w:sz w:val="36"/>
          <w:szCs w:val="36"/>
        </w:rPr>
        <w:t>.Т</w:t>
      </w:r>
      <w:proofErr w:type="gramEnd"/>
      <w:r w:rsidRPr="008E74B2">
        <w:rPr>
          <w:rFonts w:ascii="Arial Narrow" w:hAnsi="Arial Narrow" w:cs="Courier New"/>
          <w:b/>
          <w:sz w:val="36"/>
          <w:szCs w:val="36"/>
        </w:rPr>
        <w:t>омска</w:t>
      </w:r>
    </w:p>
    <w:p w:rsidR="00923E9C" w:rsidRDefault="00923E9C" w:rsidP="00760902">
      <w:pPr>
        <w:jc w:val="center"/>
        <w:rPr>
          <w:rFonts w:ascii="a_Alterna" w:hAnsi="a_Alterna"/>
          <w:sz w:val="32"/>
          <w:szCs w:val="32"/>
        </w:rPr>
      </w:pPr>
      <w:r w:rsidRPr="008E74B2">
        <w:rPr>
          <w:b/>
          <w:sz w:val="36"/>
          <w:szCs w:val="36"/>
        </w:rPr>
        <w:t xml:space="preserve">© </w:t>
      </w:r>
      <w:r w:rsidRPr="008E74B2">
        <w:rPr>
          <w:rFonts w:ascii="Arial Narrow" w:hAnsi="Arial Narrow" w:cs="Courier New"/>
          <w:b/>
          <w:sz w:val="36"/>
          <w:szCs w:val="36"/>
        </w:rPr>
        <w:t>Ассоциация дискуссионных клубов г</w:t>
      </w:r>
      <w:proofErr w:type="gramStart"/>
      <w:r w:rsidRPr="008E74B2">
        <w:rPr>
          <w:rFonts w:ascii="Arial Narrow" w:hAnsi="Arial Narrow" w:cs="Courier New"/>
          <w:b/>
          <w:sz w:val="36"/>
          <w:szCs w:val="36"/>
        </w:rPr>
        <w:t>.Т</w:t>
      </w:r>
      <w:proofErr w:type="gramEnd"/>
      <w:r w:rsidRPr="008E74B2">
        <w:rPr>
          <w:rFonts w:ascii="Arial Narrow" w:hAnsi="Arial Narrow" w:cs="Courier New"/>
          <w:b/>
          <w:sz w:val="36"/>
          <w:szCs w:val="36"/>
        </w:rPr>
        <w:t>омска</w:t>
      </w:r>
      <w:r>
        <w:rPr>
          <w:rFonts w:ascii="Arial Narrow" w:hAnsi="Arial Narrow" w:cs="Courier New"/>
          <w:b/>
          <w:sz w:val="34"/>
          <w:szCs w:val="34"/>
        </w:rPr>
        <w:t xml:space="preserve"> </w:t>
      </w:r>
      <w:r w:rsidRPr="008B161A">
        <w:rPr>
          <w:rFonts w:ascii="Arial Narrow" w:hAnsi="Arial Narrow" w:cs="Courier New"/>
          <w:b/>
          <w:sz w:val="34"/>
          <w:szCs w:val="34"/>
        </w:rPr>
        <w:br/>
      </w:r>
    </w:p>
    <w:p w:rsidR="00923E9C" w:rsidRDefault="00923E9C" w:rsidP="00760902">
      <w:pPr>
        <w:pStyle w:val="5"/>
        <w:ind w:firstLine="0"/>
        <w:rPr>
          <w:rFonts w:ascii="Cambria" w:hAnsi="Cambria"/>
          <w:color w:val="800000"/>
          <w:sz w:val="52"/>
          <w:szCs w:val="52"/>
        </w:rPr>
      </w:pPr>
      <w:r>
        <w:rPr>
          <w:rFonts w:ascii="Cambria" w:hAnsi="Cambria"/>
          <w:color w:val="800000"/>
          <w:sz w:val="52"/>
          <w:szCs w:val="52"/>
        </w:rPr>
        <w:t>26 ноября 2013</w:t>
      </w:r>
      <w:r w:rsidRPr="00D865B0">
        <w:rPr>
          <w:rFonts w:ascii="Cambria" w:hAnsi="Cambria"/>
          <w:color w:val="800000"/>
          <w:sz w:val="52"/>
          <w:szCs w:val="52"/>
        </w:rPr>
        <w:t xml:space="preserve"> года</w:t>
      </w:r>
    </w:p>
    <w:p w:rsidR="00923E9C" w:rsidRPr="003D1891" w:rsidRDefault="00923E9C" w:rsidP="003D189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вторник</w:t>
      </w:r>
    </w:p>
    <w:p w:rsidR="00923E9C" w:rsidRPr="006B7FA6" w:rsidRDefault="00923E9C" w:rsidP="006B7FA6"/>
    <w:p w:rsidR="00923E9C" w:rsidRPr="0001062F" w:rsidRDefault="007702E0" w:rsidP="000F5835">
      <w:pPr>
        <w:jc w:val="center"/>
        <w:rPr>
          <w:rFonts w:ascii="Cambria" w:hAnsi="Cambria"/>
          <w:b/>
          <w:sz w:val="60"/>
          <w:szCs w:val="60"/>
        </w:rPr>
      </w:pPr>
      <w:r>
        <w:rPr>
          <w:noProof/>
        </w:rPr>
        <w:drawing>
          <wp:anchor distT="0" distB="4445" distL="114300" distR="114300" simplePos="0" relativeHeight="251656704" behindDoc="1" locked="0" layoutInCell="1" allowOverlap="1">
            <wp:simplePos x="0" y="0"/>
            <wp:positionH relativeFrom="column">
              <wp:posOffset>3799586</wp:posOffset>
            </wp:positionH>
            <wp:positionV relativeFrom="paragraph">
              <wp:posOffset>323088</wp:posOffset>
            </wp:positionV>
            <wp:extent cx="3153410" cy="3906012"/>
            <wp:effectExtent l="19050" t="76200" r="85090" b="0"/>
            <wp:wrapTight wrapText="bothSides">
              <wp:wrapPolygon edited="0">
                <wp:start x="261" y="-421"/>
                <wp:lineTo x="-130" y="1264"/>
                <wp:lineTo x="-130" y="21490"/>
                <wp:lineTo x="21791" y="21490"/>
                <wp:lineTo x="22052" y="21490"/>
                <wp:lineTo x="22183" y="20753"/>
                <wp:lineTo x="22183" y="-421"/>
                <wp:lineTo x="261" y="-421"/>
              </wp:wrapPolygon>
            </wp:wrapTight>
            <wp:docPr id="2" name="Рисунок 4" descr="ломонос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9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3E9C" w:rsidRPr="0001062F">
        <w:rPr>
          <w:rFonts w:ascii="Cambria" w:hAnsi="Cambria"/>
          <w:b/>
          <w:sz w:val="60"/>
          <w:szCs w:val="60"/>
        </w:rPr>
        <w:t xml:space="preserve">ЛОМОНОСОВСКИЕ </w:t>
      </w:r>
    </w:p>
    <w:p w:rsidR="00923E9C" w:rsidRPr="0001062F" w:rsidRDefault="00923E9C" w:rsidP="000F5835">
      <w:pPr>
        <w:jc w:val="center"/>
        <w:rPr>
          <w:rFonts w:ascii="Cambria" w:hAnsi="Cambria"/>
          <w:b/>
          <w:sz w:val="60"/>
          <w:szCs w:val="60"/>
        </w:rPr>
      </w:pPr>
      <w:r w:rsidRPr="0001062F">
        <w:rPr>
          <w:rFonts w:ascii="Cambria" w:hAnsi="Cambria"/>
          <w:b/>
          <w:sz w:val="60"/>
          <w:szCs w:val="60"/>
        </w:rPr>
        <w:t>ЧТЕНИЯ</w:t>
      </w:r>
      <w:r>
        <w:rPr>
          <w:rFonts w:ascii="Cambria" w:hAnsi="Cambria"/>
          <w:b/>
          <w:sz w:val="60"/>
          <w:szCs w:val="60"/>
        </w:rPr>
        <w:t>,</w:t>
      </w:r>
    </w:p>
    <w:p w:rsidR="00923E9C" w:rsidRPr="008060CF" w:rsidRDefault="00923E9C" w:rsidP="000F5835">
      <w:pPr>
        <w:jc w:val="center"/>
        <w:rPr>
          <w:rFonts w:ascii="a_Alterna" w:hAnsi="a_Alterna"/>
          <w:sz w:val="40"/>
          <w:szCs w:val="40"/>
        </w:rPr>
      </w:pPr>
      <w:r>
        <w:rPr>
          <w:rFonts w:ascii="a_Alterna" w:hAnsi="a_Alterna"/>
          <w:sz w:val="40"/>
          <w:szCs w:val="40"/>
        </w:rPr>
        <w:t>посвященные 302</w:t>
      </w:r>
      <w:r w:rsidRPr="008060CF">
        <w:rPr>
          <w:rFonts w:ascii="a_Alterna" w:hAnsi="a_Alterna"/>
          <w:sz w:val="40"/>
          <w:szCs w:val="40"/>
        </w:rPr>
        <w:t xml:space="preserve"> дню рождения великог</w:t>
      </w:r>
      <w:r>
        <w:rPr>
          <w:rFonts w:ascii="a_Alterna" w:hAnsi="a_Alterna"/>
          <w:sz w:val="40"/>
          <w:szCs w:val="40"/>
        </w:rPr>
        <w:t>о гражданина России</w:t>
      </w:r>
    </w:p>
    <w:p w:rsidR="00923E9C" w:rsidRDefault="00923E9C" w:rsidP="00760902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исполняется 302 года</w:t>
      </w:r>
      <w:r w:rsidRPr="002B4F29">
        <w:rPr>
          <w:sz w:val="28"/>
          <w:szCs w:val="28"/>
        </w:rPr>
        <w:t xml:space="preserve"> со дня рождения первого р</w:t>
      </w:r>
      <w:r>
        <w:rPr>
          <w:sz w:val="28"/>
          <w:szCs w:val="28"/>
        </w:rPr>
        <w:t>оссийского</w:t>
      </w:r>
      <w:r w:rsidRPr="002B4F29">
        <w:rPr>
          <w:sz w:val="28"/>
          <w:szCs w:val="28"/>
        </w:rPr>
        <w:t xml:space="preserve"> академика </w:t>
      </w:r>
      <w:r w:rsidRPr="006B7FA6">
        <w:rPr>
          <w:b/>
          <w:sz w:val="32"/>
          <w:szCs w:val="32"/>
        </w:rPr>
        <w:t>Михаила Васильевича Ломоносова</w:t>
      </w:r>
      <w:r w:rsidRPr="002B4F29">
        <w:rPr>
          <w:sz w:val="28"/>
          <w:szCs w:val="28"/>
        </w:rPr>
        <w:t xml:space="preserve"> (</w:t>
      </w:r>
      <w:r w:rsidRPr="003D1891">
        <w:rPr>
          <w:spacing w:val="-4"/>
          <w:sz w:val="28"/>
          <w:szCs w:val="28"/>
        </w:rPr>
        <w:t>19.11.1711-15.04.1765). Многогранен не только талант Ломоносова как ученого-энциклопедиста, но и удивительна сама его личность, отличавшаяся постоянным стремлением к научному поиску, неутолимой жаждой знаний, упорством и бескорыстием в науке, самоотверженной любовью к своей стране, к своему народу. Благодаря этому он смог стать «первым нашим университетом». (А.С. Пушкин).</w:t>
      </w:r>
    </w:p>
    <w:p w:rsidR="00923E9C" w:rsidRPr="00FB669B" w:rsidRDefault="00923E9C" w:rsidP="00FB669B">
      <w:pPr>
        <w:jc w:val="right"/>
        <w:rPr>
          <w:b/>
          <w:sz w:val="36"/>
          <w:szCs w:val="36"/>
        </w:rPr>
      </w:pPr>
      <w:proofErr w:type="spellStart"/>
      <w:r w:rsidRPr="00FB669B">
        <w:rPr>
          <w:b/>
          <w:sz w:val="36"/>
          <w:szCs w:val="36"/>
        </w:rPr>
        <w:t>idea</w:t>
      </w:r>
      <w:proofErr w:type="spellEnd"/>
      <w:r w:rsidRPr="00FB669B">
        <w:rPr>
          <w:b/>
          <w:sz w:val="36"/>
          <w:szCs w:val="36"/>
        </w:rPr>
        <w:t xml:space="preserve"> </w:t>
      </w:r>
      <w:proofErr w:type="spellStart"/>
      <w:r w:rsidRPr="00FB669B">
        <w:rPr>
          <w:b/>
          <w:sz w:val="36"/>
          <w:szCs w:val="36"/>
        </w:rPr>
        <w:t>ib</w:t>
      </w:r>
      <w:proofErr w:type="spellEnd"/>
      <w:r w:rsidRPr="00FB669B">
        <w:rPr>
          <w:b/>
          <w:sz w:val="36"/>
          <w:szCs w:val="36"/>
        </w:rPr>
        <w:t xml:space="preserve"> </w:t>
      </w:r>
      <w:proofErr w:type="spellStart"/>
      <w:r w:rsidRPr="00FB669B">
        <w:rPr>
          <w:b/>
          <w:sz w:val="36"/>
          <w:szCs w:val="36"/>
        </w:rPr>
        <w:t>unitate</w:t>
      </w:r>
      <w:proofErr w:type="spellEnd"/>
    </w:p>
    <w:p w:rsidR="00923E9C" w:rsidRPr="0001062F" w:rsidRDefault="00923E9C" w:rsidP="00131DD4">
      <w:pPr>
        <w:pStyle w:val="6"/>
        <w:ind w:firstLine="0"/>
        <w:rPr>
          <w:rFonts w:ascii="Cambria" w:hAnsi="Cambria"/>
          <w:sz w:val="72"/>
          <w:szCs w:val="72"/>
        </w:rPr>
      </w:pPr>
      <w:r w:rsidRPr="0001062F">
        <w:rPr>
          <w:rFonts w:ascii="Cambria" w:hAnsi="Cambria"/>
          <w:sz w:val="72"/>
          <w:szCs w:val="72"/>
        </w:rPr>
        <w:t>Программа</w:t>
      </w:r>
    </w:p>
    <w:p w:rsidR="00923E9C" w:rsidRDefault="00923E9C" w:rsidP="008060CF">
      <w:pPr>
        <w:jc w:val="center"/>
        <w:rPr>
          <w:rFonts w:ascii="Cambria" w:hAnsi="Cambria"/>
          <w:b/>
          <w:color w:val="333333"/>
          <w:sz w:val="30"/>
          <w:szCs w:val="30"/>
        </w:rPr>
      </w:pPr>
      <w:r w:rsidRPr="008060CF">
        <w:rPr>
          <w:rFonts w:ascii="Cambria" w:hAnsi="Cambria"/>
          <w:b/>
          <w:color w:val="333333"/>
          <w:sz w:val="30"/>
          <w:szCs w:val="30"/>
        </w:rPr>
        <w:t xml:space="preserve">Ломоносовские чтения </w:t>
      </w:r>
      <w:r>
        <w:rPr>
          <w:rFonts w:ascii="Cambria" w:hAnsi="Cambria"/>
          <w:b/>
          <w:color w:val="333333"/>
          <w:sz w:val="30"/>
          <w:szCs w:val="30"/>
        </w:rPr>
        <w:t>–</w:t>
      </w:r>
      <w:r w:rsidRPr="008060CF">
        <w:rPr>
          <w:rFonts w:ascii="Cambria" w:hAnsi="Cambria"/>
          <w:b/>
          <w:color w:val="333333"/>
          <w:sz w:val="30"/>
          <w:szCs w:val="30"/>
        </w:rPr>
        <w:t xml:space="preserve"> это возможность для учащихся проявить творческие способности, реализовать научные и познавательные интересы, заложить фундамент своей будущей учебы в ВУЗе и работы в интересу</w:t>
      </w:r>
      <w:r>
        <w:rPr>
          <w:rFonts w:ascii="Cambria" w:hAnsi="Cambria"/>
          <w:b/>
          <w:color w:val="333333"/>
          <w:sz w:val="30"/>
          <w:szCs w:val="30"/>
        </w:rPr>
        <w:t>ющей области. Основными целями Ч</w:t>
      </w:r>
      <w:r w:rsidRPr="008060CF">
        <w:rPr>
          <w:rFonts w:ascii="Cambria" w:hAnsi="Cambria"/>
          <w:b/>
          <w:color w:val="333333"/>
          <w:sz w:val="30"/>
          <w:szCs w:val="30"/>
        </w:rPr>
        <w:t xml:space="preserve">тений являются повышение образовательного уровня учащихся, формирование исследовательской позиции, развитие социальных компетенций в процессе </w:t>
      </w:r>
      <w:r>
        <w:rPr>
          <w:rFonts w:ascii="Cambria" w:hAnsi="Cambria"/>
          <w:b/>
          <w:color w:val="333333"/>
          <w:sz w:val="30"/>
          <w:szCs w:val="30"/>
        </w:rPr>
        <w:t>самостоятельного научного поиска. В рамках Ч</w:t>
      </w:r>
      <w:r w:rsidRPr="008060CF">
        <w:rPr>
          <w:rFonts w:ascii="Cambria" w:hAnsi="Cambria"/>
          <w:b/>
          <w:color w:val="333333"/>
          <w:sz w:val="30"/>
          <w:szCs w:val="30"/>
        </w:rPr>
        <w:t xml:space="preserve">тений апробируются инновационные образовательные технологии. </w:t>
      </w:r>
    </w:p>
    <w:p w:rsidR="00923E9C" w:rsidRPr="00317859" w:rsidRDefault="00923E9C" w:rsidP="008060CF">
      <w:pPr>
        <w:jc w:val="center"/>
        <w:rPr>
          <w:rFonts w:ascii="Cambria" w:hAnsi="Cambria"/>
          <w:b/>
          <w:color w:val="333333"/>
          <w:sz w:val="12"/>
          <w:szCs w:val="12"/>
        </w:rPr>
      </w:pPr>
    </w:p>
    <w:p w:rsidR="00923E9C" w:rsidRPr="008060CF" w:rsidRDefault="00923E9C" w:rsidP="008060CF">
      <w:pPr>
        <w:jc w:val="center"/>
        <w:rPr>
          <w:rFonts w:ascii="Cambria" w:hAnsi="Cambria"/>
          <w:b/>
          <w:color w:val="333333"/>
          <w:sz w:val="30"/>
          <w:szCs w:val="30"/>
        </w:rPr>
      </w:pPr>
      <w:r>
        <w:rPr>
          <w:rFonts w:ascii="Cambria" w:hAnsi="Cambria"/>
          <w:b/>
          <w:color w:val="333333"/>
          <w:sz w:val="30"/>
          <w:szCs w:val="30"/>
        </w:rPr>
        <w:t>Координацию Чтений</w:t>
      </w:r>
      <w:r w:rsidRPr="008060CF">
        <w:rPr>
          <w:rFonts w:ascii="Cambria" w:hAnsi="Cambria"/>
          <w:b/>
          <w:color w:val="333333"/>
          <w:sz w:val="30"/>
          <w:szCs w:val="30"/>
        </w:rPr>
        <w:t xml:space="preserve"> осуществляет</w:t>
      </w:r>
    </w:p>
    <w:p w:rsidR="00923E9C" w:rsidRPr="008060CF" w:rsidRDefault="00923E9C" w:rsidP="00131DD4">
      <w:pPr>
        <w:jc w:val="center"/>
        <w:rPr>
          <w:rFonts w:ascii="Verdana" w:hAnsi="Verdana"/>
          <w:b/>
          <w:color w:val="333333"/>
          <w:sz w:val="30"/>
          <w:szCs w:val="30"/>
        </w:rPr>
      </w:pPr>
      <w:r w:rsidRPr="008060CF">
        <w:rPr>
          <w:rFonts w:ascii="Cambria" w:hAnsi="Cambria"/>
          <w:b/>
          <w:color w:val="333333"/>
          <w:sz w:val="30"/>
          <w:szCs w:val="30"/>
        </w:rPr>
        <w:t>Ассоциация дискуссионных клубов г</w:t>
      </w:r>
      <w:proofErr w:type="gramStart"/>
      <w:r w:rsidRPr="008060CF">
        <w:rPr>
          <w:rFonts w:ascii="Cambria" w:hAnsi="Cambria"/>
          <w:b/>
          <w:color w:val="333333"/>
          <w:sz w:val="30"/>
          <w:szCs w:val="30"/>
        </w:rPr>
        <w:t>.Т</w:t>
      </w:r>
      <w:proofErr w:type="gramEnd"/>
      <w:r w:rsidRPr="008060CF">
        <w:rPr>
          <w:rFonts w:ascii="Cambria" w:hAnsi="Cambria"/>
          <w:b/>
          <w:color w:val="333333"/>
          <w:sz w:val="30"/>
          <w:szCs w:val="30"/>
        </w:rPr>
        <w:t>омска</w:t>
      </w:r>
    </w:p>
    <w:p w:rsidR="00923E9C" w:rsidRDefault="00923E9C" w:rsidP="000F5835">
      <w:pPr>
        <w:jc w:val="center"/>
        <w:rPr>
          <w:b/>
          <w:sz w:val="28"/>
          <w:szCs w:val="28"/>
        </w:rPr>
      </w:pPr>
    </w:p>
    <w:p w:rsidR="00923E9C" w:rsidRDefault="00923E9C" w:rsidP="000F5835">
      <w:pPr>
        <w:jc w:val="center"/>
        <w:rPr>
          <w:b/>
          <w:sz w:val="28"/>
          <w:szCs w:val="28"/>
        </w:rPr>
      </w:pPr>
    </w:p>
    <w:p w:rsidR="00923E9C" w:rsidRPr="00EB553C" w:rsidRDefault="00923E9C" w:rsidP="000F58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© Томск 2013</w:t>
      </w:r>
    </w:p>
    <w:p w:rsidR="00CB7ED5" w:rsidRPr="00CB7ED5" w:rsidRDefault="00CB7ED5" w:rsidP="00CB7ED5">
      <w:pPr>
        <w:jc w:val="center"/>
        <w:rPr>
          <w:rFonts w:ascii="Impact" w:hAnsi="Impact"/>
          <w:color w:val="CC0000"/>
          <w:sz w:val="44"/>
          <w:szCs w:val="44"/>
        </w:rPr>
      </w:pPr>
      <w:r w:rsidRPr="00CB7ED5">
        <w:rPr>
          <w:rFonts w:ascii="Impact" w:hAnsi="Impact"/>
          <w:color w:val="CC0000"/>
          <w:sz w:val="44"/>
          <w:szCs w:val="44"/>
        </w:rPr>
        <w:lastRenderedPageBreak/>
        <w:t>Общая программа чтений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</w:pPr>
      <w:r w:rsidRPr="00CB7ED5">
        <w:rPr>
          <w:rFonts w:asciiTheme="majorHAnsi" w:hAnsiTheme="majorHAnsi"/>
          <w:b/>
          <w:color w:val="000080"/>
          <w:sz w:val="30"/>
          <w:szCs w:val="30"/>
        </w:rPr>
        <w:t>12:00 – 13:</w:t>
      </w:r>
      <w:r w:rsidRPr="00CB7ED5">
        <w:rPr>
          <w:rFonts w:asciiTheme="majorHAnsi" w:hAnsiTheme="majorHAnsi"/>
          <w:b/>
          <w:color w:val="000099"/>
          <w:sz w:val="30"/>
          <w:szCs w:val="30"/>
        </w:rPr>
        <w:t>00 –</w:t>
      </w:r>
      <w:r w:rsidRPr="00CB7ED5">
        <w:rPr>
          <w:rFonts w:asciiTheme="majorHAnsi" w:hAnsiTheme="majorHAnsi"/>
          <w:b/>
          <w:sz w:val="30"/>
          <w:szCs w:val="30"/>
        </w:rPr>
        <w:t xml:space="preserve"> Открытие. Вступительное слово организаторов. </w:t>
      </w:r>
      <w:r w:rsidRPr="00CB7ED5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Мастер-класс </w:t>
      </w:r>
      <w:r w:rsidRPr="00CB7ED5">
        <w:rPr>
          <w:rFonts w:asciiTheme="majorHAnsi" w:hAnsiTheme="majorHAnsi"/>
          <w:b/>
          <w:sz w:val="30"/>
          <w:szCs w:val="30"/>
        </w:rPr>
        <w:t xml:space="preserve">«Развитие человека средствами дикой природой» </w:t>
      </w:r>
      <w:r w:rsidRPr="00CB7ED5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ведет </w:t>
      </w:r>
      <w:r w:rsidRPr="00CB7ED5"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  <w:t>Евгений Ковалевский</w:t>
      </w:r>
      <w:r w:rsidRPr="00CB7ED5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, томский путешественник, двукратный Чемпион России по экстремальному сплаву, МСМК по спортивному туризму, обладатель титула "Выдающийся путешественник России".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/>
          <w:b/>
          <w:color w:val="000080"/>
          <w:sz w:val="30"/>
          <w:szCs w:val="30"/>
        </w:rPr>
      </w:pPr>
      <w:r w:rsidRPr="00CB7ED5">
        <w:rPr>
          <w:rFonts w:asciiTheme="majorHAnsi" w:hAnsiTheme="majorHAnsi"/>
          <w:b/>
          <w:color w:val="000080"/>
          <w:sz w:val="30"/>
          <w:szCs w:val="30"/>
        </w:rPr>
        <w:t xml:space="preserve">13.00 – 13.20 - </w:t>
      </w:r>
      <w:r w:rsidRPr="00CB7ED5">
        <w:rPr>
          <w:rFonts w:asciiTheme="majorHAnsi" w:hAnsiTheme="majorHAnsi"/>
          <w:b/>
          <w:sz w:val="30"/>
          <w:szCs w:val="30"/>
          <w:lang w:val="en-US"/>
        </w:rPr>
        <w:t>ICE</w:t>
      </w:r>
      <w:r w:rsidRPr="00CB7ED5">
        <w:rPr>
          <w:rFonts w:asciiTheme="majorHAnsi" w:hAnsiTheme="majorHAnsi"/>
          <w:b/>
          <w:sz w:val="30"/>
          <w:szCs w:val="30"/>
        </w:rPr>
        <w:t xml:space="preserve">-пауза. </w:t>
      </w:r>
      <w:r w:rsidRPr="00CB7ED5">
        <w:rPr>
          <w:rFonts w:asciiTheme="majorHAnsi" w:hAnsiTheme="majorHAnsi"/>
          <w:sz w:val="30"/>
          <w:szCs w:val="30"/>
        </w:rPr>
        <w:t>Бесплатное мороженое для всех участников чтений от ООО "</w:t>
      </w:r>
      <w:proofErr w:type="spellStart"/>
      <w:r w:rsidRPr="00CB7ED5">
        <w:rPr>
          <w:rFonts w:asciiTheme="majorHAnsi" w:hAnsiTheme="majorHAnsi"/>
          <w:sz w:val="30"/>
          <w:szCs w:val="30"/>
        </w:rPr>
        <w:t>Бали</w:t>
      </w:r>
      <w:proofErr w:type="spellEnd"/>
      <w:r w:rsidRPr="00CB7ED5">
        <w:rPr>
          <w:rFonts w:asciiTheme="majorHAnsi" w:hAnsiTheme="majorHAnsi"/>
          <w:sz w:val="30"/>
          <w:szCs w:val="30"/>
        </w:rPr>
        <w:t>", дистрибьютор ИНМАРКО по Томской области (фойе 2 этажа)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/>
          <w:b/>
          <w:color w:val="000080"/>
          <w:sz w:val="30"/>
          <w:szCs w:val="30"/>
        </w:rPr>
      </w:pPr>
      <w:r w:rsidRPr="00CB7ED5">
        <w:rPr>
          <w:rFonts w:asciiTheme="majorHAnsi" w:hAnsiTheme="majorHAnsi"/>
          <w:b/>
          <w:color w:val="000080"/>
          <w:sz w:val="30"/>
          <w:szCs w:val="30"/>
        </w:rPr>
        <w:t xml:space="preserve">13:20 – 14:00 – </w:t>
      </w:r>
      <w:r w:rsidRPr="00CB7ED5">
        <w:rPr>
          <w:rFonts w:asciiTheme="majorHAnsi" w:hAnsiTheme="majorHAnsi"/>
          <w:b/>
          <w:sz w:val="30"/>
          <w:szCs w:val="30"/>
        </w:rPr>
        <w:t xml:space="preserve">Пандемия разума (Урок им. М.В.Ломоносова) </w:t>
      </w:r>
      <w:r w:rsidRPr="00CB7ED5">
        <w:rPr>
          <w:rFonts w:asciiTheme="majorHAnsi" w:hAnsiTheme="majorHAnsi"/>
          <w:sz w:val="30"/>
          <w:szCs w:val="30"/>
        </w:rPr>
        <w:t>(по аудиториям в программе)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/>
          <w:b/>
          <w:sz w:val="30"/>
          <w:szCs w:val="30"/>
        </w:rPr>
      </w:pPr>
      <w:r w:rsidRPr="00CB7ED5">
        <w:rPr>
          <w:rFonts w:asciiTheme="majorHAnsi" w:hAnsiTheme="majorHAnsi"/>
          <w:b/>
          <w:color w:val="000099"/>
          <w:sz w:val="30"/>
          <w:szCs w:val="30"/>
        </w:rPr>
        <w:t>14:10 – 15.40</w:t>
      </w:r>
      <w:r w:rsidRPr="00CB7ED5">
        <w:rPr>
          <w:rFonts w:asciiTheme="majorHAnsi" w:hAnsiTheme="majorHAnsi"/>
          <w:b/>
          <w:color w:val="002060"/>
          <w:sz w:val="30"/>
          <w:szCs w:val="30"/>
        </w:rPr>
        <w:t xml:space="preserve"> –</w:t>
      </w:r>
      <w:r w:rsidRPr="00CB7ED5">
        <w:rPr>
          <w:rFonts w:asciiTheme="majorHAnsi" w:hAnsiTheme="majorHAnsi"/>
          <w:b/>
          <w:sz w:val="30"/>
          <w:szCs w:val="30"/>
        </w:rPr>
        <w:t xml:space="preserve"> Научные диспуты с представителями высшей школы. </w:t>
      </w:r>
      <w:r w:rsidRPr="00CB7ED5">
        <w:rPr>
          <w:rFonts w:asciiTheme="majorHAnsi" w:hAnsiTheme="majorHAnsi"/>
          <w:sz w:val="30"/>
          <w:szCs w:val="30"/>
        </w:rPr>
        <w:t>Попробуй победить профессора в честном, открытом споре!</w:t>
      </w:r>
      <w:r w:rsidRPr="00CB7ED5">
        <w:rPr>
          <w:rFonts w:asciiTheme="majorHAnsi" w:hAnsiTheme="majorHAnsi"/>
          <w:b/>
          <w:sz w:val="30"/>
          <w:szCs w:val="30"/>
        </w:rPr>
        <w:t xml:space="preserve"> 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/>
          <w:b/>
          <w:color w:val="000099"/>
          <w:sz w:val="30"/>
          <w:szCs w:val="30"/>
        </w:rPr>
      </w:pPr>
      <w:r w:rsidRPr="00CB7ED5">
        <w:rPr>
          <w:rFonts w:asciiTheme="majorHAnsi" w:hAnsiTheme="majorHAnsi"/>
          <w:b/>
          <w:color w:val="000099"/>
          <w:sz w:val="30"/>
          <w:szCs w:val="30"/>
        </w:rPr>
        <w:t xml:space="preserve">15:50 – 16:10 – </w:t>
      </w:r>
      <w:r w:rsidRPr="00CB7ED5">
        <w:rPr>
          <w:rFonts w:asciiTheme="majorHAnsi" w:hAnsiTheme="majorHAnsi"/>
          <w:b/>
          <w:sz w:val="30"/>
          <w:szCs w:val="30"/>
        </w:rPr>
        <w:t>Кофе пауза</w:t>
      </w:r>
      <w:r w:rsidRPr="00CB7ED5">
        <w:rPr>
          <w:rFonts w:asciiTheme="majorHAnsi" w:hAnsiTheme="majorHAnsi"/>
          <w:b/>
          <w:color w:val="000099"/>
          <w:sz w:val="30"/>
          <w:szCs w:val="30"/>
        </w:rPr>
        <w:t xml:space="preserve">. </w:t>
      </w:r>
      <w:r w:rsidRPr="00CB7ED5">
        <w:rPr>
          <w:rFonts w:asciiTheme="majorHAnsi" w:hAnsiTheme="majorHAnsi"/>
          <w:b/>
          <w:sz w:val="30"/>
          <w:szCs w:val="30"/>
        </w:rPr>
        <w:t>Презентация 3</w:t>
      </w:r>
      <w:r w:rsidRPr="00CB7ED5">
        <w:rPr>
          <w:rFonts w:asciiTheme="majorHAnsi" w:hAnsiTheme="majorHAnsi"/>
          <w:b/>
          <w:sz w:val="30"/>
          <w:szCs w:val="30"/>
          <w:lang w:val="en-US"/>
        </w:rPr>
        <w:t>D</w:t>
      </w:r>
      <w:r w:rsidRPr="00CB7ED5">
        <w:rPr>
          <w:rFonts w:asciiTheme="majorHAnsi" w:hAnsiTheme="majorHAnsi"/>
          <w:b/>
          <w:sz w:val="30"/>
          <w:szCs w:val="30"/>
        </w:rPr>
        <w:t xml:space="preserve"> принтера ОО "Центр 3D технологий" (фойе 2 этажа). </w:t>
      </w:r>
      <w:r w:rsidRPr="00CB7ED5">
        <w:rPr>
          <w:rFonts w:asciiTheme="majorHAnsi" w:hAnsiTheme="majorHAnsi"/>
          <w:sz w:val="30"/>
          <w:szCs w:val="30"/>
        </w:rPr>
        <w:t xml:space="preserve">Презентацию проводят </w:t>
      </w:r>
      <w:proofErr w:type="spellStart"/>
      <w:r w:rsidRPr="00CB7ED5">
        <w:rPr>
          <w:rFonts w:asciiTheme="majorHAnsi" w:hAnsiTheme="majorHAnsi"/>
          <w:sz w:val="30"/>
          <w:szCs w:val="30"/>
        </w:rPr>
        <w:t>Гоняев</w:t>
      </w:r>
      <w:proofErr w:type="spellEnd"/>
      <w:r w:rsidRPr="00CB7ED5">
        <w:rPr>
          <w:rFonts w:asciiTheme="majorHAnsi" w:hAnsiTheme="majorHAnsi"/>
          <w:sz w:val="30"/>
          <w:szCs w:val="30"/>
        </w:rPr>
        <w:t xml:space="preserve"> Д.В., руководитель технического отдела и Шевченко М.В., менеджер по развитию</w:t>
      </w:r>
    </w:p>
    <w:p w:rsidR="00CB7ED5" w:rsidRPr="00CB7ED5" w:rsidRDefault="00CB7ED5" w:rsidP="00CB7ED5">
      <w:pPr>
        <w:spacing w:line="320" w:lineRule="exact"/>
        <w:jc w:val="both"/>
        <w:rPr>
          <w:rFonts w:asciiTheme="majorHAnsi" w:hAnsiTheme="majorHAnsi"/>
          <w:b/>
          <w:sz w:val="30"/>
          <w:szCs w:val="30"/>
        </w:rPr>
      </w:pPr>
      <w:r w:rsidRPr="00CB7ED5">
        <w:rPr>
          <w:rFonts w:asciiTheme="majorHAnsi" w:hAnsiTheme="majorHAnsi"/>
          <w:b/>
          <w:color w:val="000099"/>
          <w:sz w:val="30"/>
          <w:szCs w:val="30"/>
        </w:rPr>
        <w:t>16.20 – 17.40</w:t>
      </w:r>
      <w:r w:rsidRPr="00CB7ED5">
        <w:rPr>
          <w:rFonts w:asciiTheme="majorHAnsi" w:hAnsiTheme="majorHAnsi"/>
          <w:b/>
          <w:sz w:val="30"/>
          <w:szCs w:val="30"/>
        </w:rPr>
        <w:t xml:space="preserve"> – </w:t>
      </w:r>
      <w:proofErr w:type="spellStart"/>
      <w:r w:rsidRPr="00CB7ED5">
        <w:rPr>
          <w:rFonts w:asciiTheme="majorHAnsi" w:hAnsiTheme="majorHAnsi"/>
          <w:b/>
          <w:sz w:val="30"/>
          <w:szCs w:val="30"/>
          <w:lang w:val="en-US"/>
        </w:rPr>
        <w:t>Pecha</w:t>
      </w:r>
      <w:proofErr w:type="spellEnd"/>
      <w:r w:rsidRPr="00CB7ED5">
        <w:rPr>
          <w:rFonts w:asciiTheme="majorHAnsi" w:hAnsiTheme="majorHAnsi"/>
          <w:b/>
          <w:sz w:val="30"/>
          <w:szCs w:val="30"/>
        </w:rPr>
        <w:t>-</w:t>
      </w:r>
      <w:proofErr w:type="spellStart"/>
      <w:r w:rsidRPr="00CB7ED5">
        <w:rPr>
          <w:rFonts w:asciiTheme="majorHAnsi" w:hAnsiTheme="majorHAnsi"/>
          <w:b/>
          <w:sz w:val="30"/>
          <w:szCs w:val="30"/>
          <w:lang w:val="en-US"/>
        </w:rPr>
        <w:t>kucha</w:t>
      </w:r>
      <w:proofErr w:type="spellEnd"/>
      <w:r w:rsidRPr="00CB7ED5">
        <w:rPr>
          <w:rFonts w:asciiTheme="majorHAnsi" w:hAnsiTheme="majorHAnsi"/>
          <w:b/>
          <w:sz w:val="30"/>
          <w:szCs w:val="30"/>
        </w:rPr>
        <w:t xml:space="preserve">-марафон. </w:t>
      </w:r>
      <w:proofErr w:type="spellStart"/>
      <w:r w:rsidRPr="00CB7ED5">
        <w:rPr>
          <w:rFonts w:asciiTheme="majorHAnsi" w:hAnsiTheme="majorHAnsi"/>
          <w:sz w:val="30"/>
          <w:szCs w:val="30"/>
        </w:rPr>
        <w:t>Креативные</w:t>
      </w:r>
      <w:proofErr w:type="spellEnd"/>
      <w:r w:rsidRPr="00CB7ED5">
        <w:rPr>
          <w:rFonts w:asciiTheme="majorHAnsi" w:hAnsiTheme="majorHAnsi"/>
          <w:sz w:val="30"/>
          <w:szCs w:val="30"/>
        </w:rPr>
        <w:t xml:space="preserve"> доклады лицеистов и гостей чтений в </w:t>
      </w:r>
      <w:proofErr w:type="gramStart"/>
      <w:r w:rsidRPr="00CB7ED5">
        <w:rPr>
          <w:rFonts w:asciiTheme="majorHAnsi" w:hAnsiTheme="majorHAnsi"/>
          <w:sz w:val="30"/>
          <w:szCs w:val="30"/>
        </w:rPr>
        <w:t>модном</w:t>
      </w:r>
      <w:proofErr w:type="gramEnd"/>
      <w:r w:rsidRPr="00CB7ED5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CB7ED5">
        <w:rPr>
          <w:rFonts w:asciiTheme="majorHAnsi" w:hAnsiTheme="majorHAnsi"/>
          <w:sz w:val="30"/>
          <w:szCs w:val="30"/>
        </w:rPr>
        <w:t>бизнес-формате</w:t>
      </w:r>
      <w:proofErr w:type="spellEnd"/>
      <w:r w:rsidRPr="00CB7ED5">
        <w:rPr>
          <w:rFonts w:asciiTheme="majorHAnsi" w:hAnsiTheme="majorHAnsi"/>
          <w:sz w:val="30"/>
          <w:szCs w:val="30"/>
        </w:rPr>
        <w:t>.</w:t>
      </w:r>
    </w:p>
    <w:p w:rsidR="00CB7ED5" w:rsidRPr="00CB7ED5" w:rsidRDefault="00CB7ED5" w:rsidP="00CB7ED5">
      <w:pPr>
        <w:spacing w:line="320" w:lineRule="exact"/>
        <w:rPr>
          <w:rFonts w:asciiTheme="majorHAnsi" w:hAnsiTheme="majorHAnsi"/>
          <w:sz w:val="30"/>
          <w:szCs w:val="30"/>
        </w:rPr>
      </w:pPr>
      <w:r w:rsidRPr="00CB7ED5">
        <w:rPr>
          <w:rFonts w:asciiTheme="majorHAnsi" w:hAnsiTheme="majorHAnsi"/>
          <w:b/>
          <w:color w:val="000080"/>
          <w:sz w:val="30"/>
          <w:szCs w:val="30"/>
        </w:rPr>
        <w:t xml:space="preserve">17:40 – 17:55 – </w:t>
      </w:r>
      <w:r w:rsidRPr="00CB7ED5">
        <w:rPr>
          <w:rFonts w:asciiTheme="majorHAnsi" w:hAnsiTheme="majorHAnsi"/>
          <w:b/>
          <w:sz w:val="30"/>
          <w:szCs w:val="30"/>
        </w:rPr>
        <w:t xml:space="preserve">Итоги. Награждение победителей </w:t>
      </w:r>
      <w:r w:rsidRPr="00CB7ED5">
        <w:rPr>
          <w:rFonts w:asciiTheme="majorHAnsi" w:hAnsiTheme="majorHAnsi"/>
          <w:sz w:val="30"/>
          <w:szCs w:val="30"/>
        </w:rPr>
        <w:t>(фойе 2 этажа)</w:t>
      </w:r>
    </w:p>
    <w:p w:rsidR="00CB7ED5" w:rsidRPr="00CB7ED5" w:rsidRDefault="00CB7ED5" w:rsidP="00C60EAF">
      <w:pPr>
        <w:jc w:val="center"/>
        <w:rPr>
          <w:rFonts w:ascii="Cambria" w:hAnsi="Cambria"/>
          <w:b/>
        </w:rPr>
      </w:pPr>
    </w:p>
    <w:p w:rsidR="00923E9C" w:rsidRPr="0001062F" w:rsidRDefault="00923E9C" w:rsidP="00C60EAF">
      <w:pPr>
        <w:jc w:val="center"/>
        <w:rPr>
          <w:rFonts w:ascii="Cambria" w:hAnsi="Cambria"/>
          <w:b/>
          <w:sz w:val="32"/>
          <w:szCs w:val="32"/>
        </w:rPr>
      </w:pPr>
      <w:r w:rsidRPr="0001062F">
        <w:rPr>
          <w:rFonts w:ascii="Cambria" w:hAnsi="Cambria"/>
          <w:b/>
          <w:sz w:val="32"/>
          <w:szCs w:val="32"/>
        </w:rPr>
        <w:t xml:space="preserve">СПРАВКА </w:t>
      </w:r>
    </w:p>
    <w:p w:rsidR="00923E9C" w:rsidRPr="00C60EAF" w:rsidRDefault="007702E0" w:rsidP="009A6CED">
      <w:pPr>
        <w:spacing w:line="240" w:lineRule="atLeast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130175</wp:posOffset>
            </wp:positionV>
            <wp:extent cx="1002030" cy="1002030"/>
            <wp:effectExtent l="19050" t="0" r="7620" b="0"/>
            <wp:wrapTight wrapText="bothSides">
              <wp:wrapPolygon edited="0">
                <wp:start x="-411" y="0"/>
                <wp:lineTo x="-411" y="21354"/>
                <wp:lineTo x="21764" y="21354"/>
                <wp:lineTo x="21764" y="0"/>
                <wp:lineTo x="-411" y="0"/>
              </wp:wrapPolygon>
            </wp:wrapTight>
            <wp:docPr id="3" name="Рисунок 7" descr="j042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4277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E9C" w:rsidRPr="00C60EAF">
        <w:rPr>
          <w:b/>
          <w:sz w:val="32"/>
          <w:szCs w:val="32"/>
        </w:rPr>
        <w:t xml:space="preserve">Именем </w:t>
      </w:r>
      <w:r w:rsidR="00923E9C">
        <w:rPr>
          <w:b/>
          <w:sz w:val="32"/>
          <w:szCs w:val="32"/>
        </w:rPr>
        <w:t>М.В.</w:t>
      </w:r>
      <w:r w:rsidR="00923E9C" w:rsidRPr="00C60EAF">
        <w:rPr>
          <w:b/>
          <w:sz w:val="32"/>
          <w:szCs w:val="32"/>
        </w:rPr>
        <w:t>Ломоносова</w:t>
      </w:r>
      <w:r w:rsidR="00923E9C" w:rsidRPr="00C60EAF">
        <w:rPr>
          <w:sz w:val="32"/>
          <w:szCs w:val="32"/>
        </w:rPr>
        <w:t xml:space="preserve"> в Ро</w:t>
      </w:r>
      <w:r w:rsidR="00923E9C">
        <w:rPr>
          <w:sz w:val="32"/>
          <w:szCs w:val="32"/>
        </w:rPr>
        <w:t>ссии названы более 15 учреждений</w:t>
      </w:r>
      <w:r w:rsidR="00923E9C" w:rsidRPr="00C60EAF">
        <w:rPr>
          <w:sz w:val="32"/>
          <w:szCs w:val="32"/>
        </w:rPr>
        <w:t xml:space="preserve"> науки, образования и культуры</w:t>
      </w:r>
      <w:r w:rsidR="00923E9C">
        <w:rPr>
          <w:sz w:val="32"/>
          <w:szCs w:val="32"/>
        </w:rPr>
        <w:t>,</w:t>
      </w:r>
      <w:r w:rsidR="00923E9C" w:rsidRPr="00C60EAF">
        <w:rPr>
          <w:sz w:val="32"/>
          <w:szCs w:val="32"/>
        </w:rPr>
        <w:t xml:space="preserve"> в т.ч. Московский государственный университет, Музей Российской Академии Наук, Московская государственная академия тонкой химической</w:t>
      </w:r>
      <w:r w:rsidR="00923E9C">
        <w:rPr>
          <w:sz w:val="32"/>
          <w:szCs w:val="32"/>
        </w:rPr>
        <w:t xml:space="preserve"> технологии</w:t>
      </w:r>
      <w:r w:rsidR="00923E9C" w:rsidRPr="00C60EAF">
        <w:rPr>
          <w:sz w:val="32"/>
          <w:szCs w:val="32"/>
        </w:rPr>
        <w:t>, Архангельский теа</w:t>
      </w:r>
      <w:r w:rsidR="00923E9C">
        <w:rPr>
          <w:sz w:val="32"/>
          <w:szCs w:val="32"/>
        </w:rPr>
        <w:t>тр драмы,</w:t>
      </w:r>
      <w:r w:rsidR="00923E9C" w:rsidRPr="00C60EAF">
        <w:rPr>
          <w:sz w:val="32"/>
          <w:szCs w:val="32"/>
        </w:rPr>
        <w:t xml:space="preserve"> Поморский государственный уни</w:t>
      </w:r>
      <w:r w:rsidR="00923E9C">
        <w:rPr>
          <w:sz w:val="32"/>
          <w:szCs w:val="32"/>
        </w:rPr>
        <w:t xml:space="preserve">верситет. </w:t>
      </w:r>
      <w:r w:rsidR="00923E9C" w:rsidRPr="00C60EAF">
        <w:rPr>
          <w:b/>
          <w:bCs/>
          <w:sz w:val="32"/>
          <w:szCs w:val="32"/>
        </w:rPr>
        <w:t>Географические объекты</w:t>
      </w:r>
      <w:r w:rsidR="00923E9C">
        <w:rPr>
          <w:sz w:val="32"/>
          <w:szCs w:val="32"/>
        </w:rPr>
        <w:t xml:space="preserve"> -</w:t>
      </w:r>
      <w:r w:rsidR="00923E9C" w:rsidRPr="00C60EAF">
        <w:rPr>
          <w:sz w:val="32"/>
          <w:szCs w:val="32"/>
        </w:rPr>
        <w:t xml:space="preserve"> Хребет Ломоносова, Полуостров Ломоносова, </w:t>
      </w:r>
      <w:hyperlink r:id="rId7" w:tooltip="Ломоносов (кратер) (страница отсутствует)" w:history="1">
        <w:r w:rsidR="00923E9C" w:rsidRPr="00C60EAF">
          <w:rPr>
            <w:sz w:val="32"/>
            <w:szCs w:val="32"/>
          </w:rPr>
          <w:t>Кратер «Ломоносов</w:t>
        </w:r>
      </w:hyperlink>
      <w:r w:rsidR="00923E9C" w:rsidRPr="00C60EAF">
        <w:rPr>
          <w:sz w:val="32"/>
          <w:szCs w:val="32"/>
        </w:rPr>
        <w:t xml:space="preserve">» на Луне, </w:t>
      </w:r>
      <w:r w:rsidR="00923E9C">
        <w:rPr>
          <w:sz w:val="32"/>
          <w:szCs w:val="32"/>
        </w:rPr>
        <w:t>а также холодное течение</w:t>
      </w:r>
      <w:r w:rsidR="00923E9C" w:rsidRPr="00C60EAF">
        <w:rPr>
          <w:sz w:val="32"/>
          <w:szCs w:val="32"/>
        </w:rPr>
        <w:t xml:space="preserve"> в Атлантическом океане</w:t>
      </w:r>
      <w:r w:rsidR="00923E9C" w:rsidRPr="00C60EAF">
        <w:rPr>
          <w:bCs/>
          <w:sz w:val="32"/>
          <w:szCs w:val="32"/>
        </w:rPr>
        <w:t xml:space="preserve">, </w:t>
      </w:r>
      <w:r w:rsidR="00923E9C" w:rsidRPr="00641303">
        <w:rPr>
          <w:bCs/>
          <w:sz w:val="32"/>
          <w:szCs w:val="32"/>
        </w:rPr>
        <w:t xml:space="preserve">биологический вид </w:t>
      </w:r>
      <w:proofErr w:type="spellStart"/>
      <w:r w:rsidR="00923E9C" w:rsidRPr="00641303">
        <w:rPr>
          <w:i/>
          <w:iCs/>
          <w:sz w:val="32"/>
          <w:szCs w:val="32"/>
        </w:rPr>
        <w:t>Stygiopontius</w:t>
      </w:r>
      <w:proofErr w:type="spellEnd"/>
      <w:r w:rsidR="00923E9C" w:rsidRPr="00641303">
        <w:rPr>
          <w:i/>
          <w:iCs/>
          <w:sz w:val="32"/>
          <w:szCs w:val="32"/>
        </w:rPr>
        <w:t xml:space="preserve"> </w:t>
      </w:r>
      <w:proofErr w:type="spellStart"/>
      <w:r w:rsidR="00923E9C" w:rsidRPr="00641303">
        <w:rPr>
          <w:i/>
          <w:iCs/>
          <w:sz w:val="32"/>
          <w:szCs w:val="32"/>
        </w:rPr>
        <w:t>lomonosovi</w:t>
      </w:r>
      <w:proofErr w:type="spellEnd"/>
      <w:r w:rsidR="00923E9C" w:rsidRPr="00C60EAF">
        <w:rPr>
          <w:sz w:val="32"/>
          <w:szCs w:val="32"/>
        </w:rPr>
        <w:t xml:space="preserve"> (вид ракообразных), </w:t>
      </w:r>
      <w:r w:rsidR="00923E9C" w:rsidRPr="00641303">
        <w:rPr>
          <w:bCs/>
          <w:sz w:val="32"/>
          <w:szCs w:val="32"/>
        </w:rPr>
        <w:t>геологическая порода</w:t>
      </w:r>
      <w:r w:rsidR="00923E9C" w:rsidRPr="00C60EAF">
        <w:rPr>
          <w:sz w:val="32"/>
          <w:szCs w:val="32"/>
        </w:rPr>
        <w:t xml:space="preserve"> </w:t>
      </w:r>
      <w:r w:rsidR="00923E9C">
        <w:rPr>
          <w:sz w:val="32"/>
          <w:szCs w:val="32"/>
        </w:rPr>
        <w:t>м</w:t>
      </w:r>
      <w:r w:rsidR="00923E9C" w:rsidRPr="00C60EAF">
        <w:rPr>
          <w:i/>
          <w:iCs/>
          <w:sz w:val="32"/>
          <w:szCs w:val="32"/>
        </w:rPr>
        <w:t xml:space="preserve">инерал </w:t>
      </w:r>
      <w:proofErr w:type="spellStart"/>
      <w:r w:rsidR="00923E9C" w:rsidRPr="00C60EAF">
        <w:rPr>
          <w:i/>
          <w:iCs/>
          <w:sz w:val="32"/>
          <w:szCs w:val="32"/>
        </w:rPr>
        <w:t>Ломоносовит</w:t>
      </w:r>
      <w:proofErr w:type="spellEnd"/>
      <w:r w:rsidR="00923E9C">
        <w:rPr>
          <w:sz w:val="32"/>
          <w:szCs w:val="32"/>
        </w:rPr>
        <w:t>. Н</w:t>
      </w:r>
      <w:r w:rsidR="00923E9C" w:rsidRPr="00C60EAF">
        <w:rPr>
          <w:bCs/>
          <w:sz w:val="32"/>
          <w:szCs w:val="32"/>
        </w:rPr>
        <w:t>аселенные пункты, улицы, площади, станции метро России более чем в 40</w:t>
      </w:r>
      <w:r w:rsidR="00923E9C">
        <w:rPr>
          <w:bCs/>
          <w:sz w:val="32"/>
          <w:szCs w:val="32"/>
        </w:rPr>
        <w:t xml:space="preserve"> случаях носят имя великого русского учённого.</w:t>
      </w:r>
    </w:p>
    <w:p w:rsidR="00923E9C" w:rsidRDefault="007702E0" w:rsidP="00E62A88">
      <w:pPr>
        <w:spacing w:line="320" w:lineRule="exact"/>
        <w:jc w:val="center"/>
        <w:rPr>
          <w:rFonts w:ascii="Arial Narrow" w:hAnsi="Arial Narrow"/>
          <w:b/>
          <w:color w:val="CC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1257300" cy="919480"/>
            <wp:effectExtent l="19050" t="0" r="0" b="0"/>
            <wp:wrapTight wrapText="bothSides">
              <wp:wrapPolygon edited="0">
                <wp:start x="-327" y="0"/>
                <wp:lineTo x="-327" y="21033"/>
                <wp:lineTo x="21600" y="21033"/>
                <wp:lineTo x="21600" y="0"/>
                <wp:lineTo x="-327" y="0"/>
              </wp:wrapPolygon>
            </wp:wrapTight>
            <wp:docPr id="4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E9C" w:rsidRPr="007724E0" w:rsidRDefault="00923E9C" w:rsidP="00E62A88">
      <w:pPr>
        <w:ind w:firstLine="227"/>
        <w:jc w:val="center"/>
        <w:rPr>
          <w:rFonts w:ascii="Cambria" w:hAnsi="Cambria"/>
          <w:b/>
          <w:spacing w:val="-4"/>
          <w:sz w:val="28"/>
          <w:szCs w:val="28"/>
        </w:rPr>
      </w:pPr>
      <w:r>
        <w:rPr>
          <w:rFonts w:ascii="Cambria" w:hAnsi="Cambria"/>
          <w:b/>
          <w:spacing w:val="-4"/>
          <w:sz w:val="28"/>
          <w:szCs w:val="28"/>
        </w:rPr>
        <w:t xml:space="preserve">АДМИНИСТРАЦИЯ МАОУ СИБИРСКИЙ ЛИЦЕЙ Г.ТОМСКА И </w:t>
      </w:r>
      <w:r w:rsidRPr="007724E0">
        <w:rPr>
          <w:rFonts w:ascii="Cambria" w:hAnsi="Cambria"/>
          <w:b/>
          <w:spacing w:val="-4"/>
          <w:sz w:val="28"/>
          <w:szCs w:val="28"/>
        </w:rPr>
        <w:t xml:space="preserve">ОРГКОМИТЕТ </w:t>
      </w:r>
      <w:r>
        <w:rPr>
          <w:rFonts w:ascii="Cambria" w:hAnsi="Cambria"/>
          <w:b/>
          <w:spacing w:val="-4"/>
          <w:sz w:val="28"/>
          <w:szCs w:val="28"/>
        </w:rPr>
        <w:t>ЛОМОНОСОВСКИХ ЧТЕНИЙ</w:t>
      </w:r>
      <w:r w:rsidRPr="007724E0">
        <w:rPr>
          <w:rFonts w:ascii="Cambria" w:hAnsi="Cambria"/>
          <w:b/>
          <w:spacing w:val="-4"/>
          <w:sz w:val="28"/>
          <w:szCs w:val="28"/>
        </w:rPr>
        <w:t xml:space="preserve"> БЛАГОДАРИТ ВАС ЗА АКТИВНОЕ УЧАСТИЕ И ВЫРАЖАЕТ НАДЕЖДУ НА ДАЛЬНЕЙШЕЕ СОТРУДНИЧЕСТВО!</w:t>
      </w:r>
    </w:p>
    <w:p w:rsidR="00923E9C" w:rsidRDefault="00923E9C" w:rsidP="00E62A88">
      <w:pPr>
        <w:ind w:firstLine="227"/>
        <w:jc w:val="center"/>
        <w:rPr>
          <w:rFonts w:ascii="Cambria" w:hAnsi="Cambria"/>
          <w:b/>
          <w:spacing w:val="-6"/>
          <w:sz w:val="48"/>
          <w:szCs w:val="48"/>
        </w:rPr>
      </w:pPr>
      <w:r w:rsidRPr="008E74B2">
        <w:rPr>
          <w:rFonts w:ascii="Cambria" w:hAnsi="Cambria"/>
          <w:b/>
          <w:spacing w:val="-6"/>
          <w:sz w:val="48"/>
          <w:szCs w:val="48"/>
        </w:rPr>
        <w:t xml:space="preserve">Идея, программа, реализация, люди – </w:t>
      </w:r>
    </w:p>
    <w:p w:rsidR="00923E9C" w:rsidRPr="00613B19" w:rsidRDefault="00923E9C" w:rsidP="00E62A88">
      <w:pPr>
        <w:ind w:firstLine="227"/>
        <w:jc w:val="center"/>
        <w:rPr>
          <w:rFonts w:ascii="Cambria" w:hAnsi="Cambria"/>
          <w:b/>
          <w:spacing w:val="-6"/>
          <w:sz w:val="32"/>
          <w:szCs w:val="32"/>
        </w:rPr>
      </w:pPr>
      <w:r w:rsidRPr="00613B19">
        <w:rPr>
          <w:rFonts w:ascii="Cambria" w:hAnsi="Cambria"/>
          <w:b/>
          <w:spacing w:val="-6"/>
          <w:sz w:val="32"/>
          <w:szCs w:val="32"/>
        </w:rPr>
        <w:t>Сибирский лицей г</w:t>
      </w:r>
      <w:proofErr w:type="gramStart"/>
      <w:r w:rsidRPr="00613B19">
        <w:rPr>
          <w:rFonts w:ascii="Cambria" w:hAnsi="Cambria"/>
          <w:b/>
          <w:spacing w:val="-6"/>
          <w:sz w:val="32"/>
          <w:szCs w:val="32"/>
        </w:rPr>
        <w:t>.Т</w:t>
      </w:r>
      <w:proofErr w:type="gramEnd"/>
      <w:r w:rsidRPr="00613B19">
        <w:rPr>
          <w:rFonts w:ascii="Cambria" w:hAnsi="Cambria"/>
          <w:b/>
          <w:spacing w:val="-6"/>
          <w:sz w:val="32"/>
          <w:szCs w:val="32"/>
        </w:rPr>
        <w:t>омска, Ассоциация дискуссионных клубов ©</w:t>
      </w:r>
    </w:p>
    <w:p w:rsidR="00923E9C" w:rsidRPr="00E6231D" w:rsidRDefault="00923E9C" w:rsidP="00116B51">
      <w:pPr>
        <w:spacing w:line="260" w:lineRule="exact"/>
        <w:ind w:firstLine="227"/>
        <w:jc w:val="center"/>
        <w:rPr>
          <w:rFonts w:ascii="Cambria" w:hAnsi="Cambria"/>
          <w:b/>
          <w:spacing w:val="-4"/>
          <w:sz w:val="28"/>
          <w:szCs w:val="28"/>
        </w:rPr>
      </w:pPr>
      <w:r w:rsidRPr="00E6231D">
        <w:rPr>
          <w:rFonts w:ascii="Cambria" w:hAnsi="Cambria"/>
          <w:sz w:val="28"/>
          <w:szCs w:val="28"/>
        </w:rPr>
        <w:t xml:space="preserve">Шевченко Ю.Н., Курган А.А., Мастихина В.А., </w:t>
      </w:r>
      <w:proofErr w:type="spellStart"/>
      <w:r w:rsidRPr="00E6231D">
        <w:rPr>
          <w:rFonts w:ascii="Cambria" w:hAnsi="Cambria"/>
          <w:spacing w:val="-4"/>
          <w:sz w:val="28"/>
          <w:szCs w:val="28"/>
        </w:rPr>
        <w:t>Мурзин</w:t>
      </w:r>
      <w:proofErr w:type="spellEnd"/>
      <w:r w:rsidRPr="00E6231D">
        <w:rPr>
          <w:rFonts w:ascii="Cambria" w:hAnsi="Cambria"/>
          <w:spacing w:val="-4"/>
          <w:sz w:val="28"/>
          <w:szCs w:val="28"/>
        </w:rPr>
        <w:t xml:space="preserve"> Михаил, Гараева Шараф, Романец Алексей,  </w:t>
      </w:r>
      <w:r w:rsidRPr="00E6231D">
        <w:rPr>
          <w:rFonts w:ascii="Cambria" w:hAnsi="Cambria"/>
          <w:sz w:val="28"/>
          <w:szCs w:val="28"/>
        </w:rPr>
        <w:t>Соколов Александр, Величко Вероника</w:t>
      </w:r>
      <w:r w:rsidRPr="00E6231D">
        <w:rPr>
          <w:rFonts w:ascii="Cambria" w:hAnsi="Cambria"/>
          <w:spacing w:val="-4"/>
          <w:sz w:val="28"/>
          <w:szCs w:val="28"/>
        </w:rPr>
        <w:t xml:space="preserve">, Юсупов Ислам, Колесников Евгений, Денисова Александра, Игнатова Мария и все, кто с нами. </w:t>
      </w:r>
    </w:p>
    <w:p w:rsidR="00923E9C" w:rsidRPr="00E6231D" w:rsidRDefault="00923E9C" w:rsidP="00116B51">
      <w:pPr>
        <w:spacing w:line="260" w:lineRule="exact"/>
        <w:ind w:firstLine="227"/>
        <w:jc w:val="center"/>
        <w:rPr>
          <w:rFonts w:ascii="Cambria" w:hAnsi="Cambria"/>
          <w:b/>
          <w:spacing w:val="-4"/>
          <w:sz w:val="28"/>
          <w:szCs w:val="28"/>
        </w:rPr>
      </w:pPr>
      <w:r w:rsidRPr="00E6231D">
        <w:rPr>
          <w:rFonts w:ascii="Cambria" w:hAnsi="Cambria"/>
          <w:b/>
          <w:spacing w:val="-4"/>
          <w:sz w:val="28"/>
          <w:szCs w:val="28"/>
        </w:rPr>
        <w:t xml:space="preserve">Оргкомитет – </w:t>
      </w:r>
      <w:r w:rsidRPr="00E6231D">
        <w:rPr>
          <w:rFonts w:ascii="Cambria" w:hAnsi="Cambria"/>
          <w:spacing w:val="-4"/>
          <w:sz w:val="28"/>
          <w:szCs w:val="28"/>
        </w:rPr>
        <w:t>Дубич Виктор Викторович, Таукин Вячеслав Петрович, Козубенко Олег Владимирович.</w:t>
      </w:r>
    </w:p>
    <w:p w:rsidR="00923E9C" w:rsidRPr="00E6231D" w:rsidRDefault="00923E9C" w:rsidP="00116B51">
      <w:pPr>
        <w:spacing w:line="260" w:lineRule="exact"/>
        <w:ind w:firstLine="284"/>
        <w:jc w:val="center"/>
        <w:rPr>
          <w:rFonts w:ascii="Cambria" w:hAnsi="Cambria"/>
          <w:sz w:val="28"/>
          <w:szCs w:val="28"/>
        </w:rPr>
      </w:pPr>
      <w:r w:rsidRPr="00E6231D">
        <w:rPr>
          <w:rFonts w:ascii="Cambria" w:hAnsi="Cambria"/>
          <w:b/>
          <w:spacing w:val="-4"/>
          <w:sz w:val="28"/>
          <w:szCs w:val="28"/>
        </w:rPr>
        <w:t xml:space="preserve">Научное руководство - </w:t>
      </w:r>
      <w:proofErr w:type="spellStart"/>
      <w:r w:rsidRPr="00E6231D">
        <w:rPr>
          <w:rFonts w:ascii="Cambria" w:hAnsi="Cambria"/>
          <w:sz w:val="28"/>
          <w:szCs w:val="28"/>
        </w:rPr>
        <w:t>Костюкова</w:t>
      </w:r>
      <w:proofErr w:type="spellEnd"/>
      <w:r w:rsidRPr="00E6231D">
        <w:rPr>
          <w:rFonts w:ascii="Cambria" w:hAnsi="Cambria"/>
          <w:sz w:val="28"/>
          <w:szCs w:val="28"/>
        </w:rPr>
        <w:t xml:space="preserve"> Татьяна Анатольевна, доктор педагогических наук, профессор ТГУ</w:t>
      </w:r>
    </w:p>
    <w:p w:rsidR="00923E9C" w:rsidRPr="00E6231D" w:rsidRDefault="00923E9C" w:rsidP="00ED6E7A">
      <w:pPr>
        <w:ind w:firstLine="227"/>
        <w:jc w:val="center"/>
        <w:rPr>
          <w:rFonts w:ascii="Cambria" w:hAnsi="Cambria"/>
          <w:b/>
          <w:spacing w:val="-4"/>
          <w:sz w:val="32"/>
          <w:szCs w:val="32"/>
        </w:rPr>
      </w:pPr>
      <w:r w:rsidRPr="00E6231D">
        <w:rPr>
          <w:rFonts w:ascii="Cambria" w:hAnsi="Cambria"/>
          <w:b/>
          <w:spacing w:val="-4"/>
          <w:sz w:val="32"/>
          <w:szCs w:val="32"/>
        </w:rPr>
        <w:t xml:space="preserve">Контактные телефоны: 555-791, 89095482925, 89138561469, </w:t>
      </w:r>
    </w:p>
    <w:p w:rsidR="00923E9C" w:rsidRPr="00ED5718" w:rsidRDefault="00923E9C" w:rsidP="00FC3D24">
      <w:pPr>
        <w:ind w:firstLine="227"/>
        <w:jc w:val="center"/>
        <w:rPr>
          <w:rFonts w:ascii="Cambria" w:hAnsi="Cambria"/>
        </w:rPr>
      </w:pPr>
      <w:r w:rsidRPr="00E6231D">
        <w:rPr>
          <w:rFonts w:ascii="Cambria" w:hAnsi="Cambria"/>
          <w:b/>
          <w:sz w:val="32"/>
          <w:szCs w:val="32"/>
          <w:lang w:val="en-US"/>
        </w:rPr>
        <w:t>E</w:t>
      </w:r>
      <w:r w:rsidRPr="00ED5718">
        <w:rPr>
          <w:rFonts w:ascii="Cambria" w:hAnsi="Cambria"/>
          <w:b/>
          <w:sz w:val="32"/>
          <w:szCs w:val="32"/>
        </w:rPr>
        <w:t>-</w:t>
      </w:r>
      <w:r w:rsidRPr="00E6231D">
        <w:rPr>
          <w:rFonts w:ascii="Cambria" w:hAnsi="Cambria"/>
          <w:b/>
          <w:sz w:val="32"/>
          <w:szCs w:val="32"/>
          <w:lang w:val="en-US"/>
        </w:rPr>
        <w:t>mail</w:t>
      </w:r>
      <w:r w:rsidRPr="00ED5718">
        <w:rPr>
          <w:rFonts w:ascii="Cambria" w:hAnsi="Cambria"/>
          <w:b/>
          <w:sz w:val="32"/>
          <w:szCs w:val="32"/>
        </w:rPr>
        <w:t xml:space="preserve">: </w:t>
      </w:r>
      <w:hyperlink r:id="rId9" w:history="1"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helek</w:t>
        </w:r>
        <w:r w:rsidRPr="00ED5718">
          <w:rPr>
            <w:rStyle w:val="a6"/>
            <w:rFonts w:ascii="Cambria" w:hAnsi="Cambria"/>
            <w:b/>
            <w:sz w:val="28"/>
            <w:szCs w:val="28"/>
          </w:rPr>
          <w:t>1980@</w:t>
        </w:r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mail</w:t>
        </w:r>
        <w:r w:rsidRPr="00ED5718">
          <w:rPr>
            <w:rStyle w:val="a6"/>
            <w:rFonts w:ascii="Cambria" w:hAnsi="Cambria"/>
            <w:b/>
            <w:sz w:val="28"/>
            <w:szCs w:val="28"/>
          </w:rPr>
          <w:t>.</w:t>
        </w:r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ru</w:t>
        </w:r>
      </w:hyperlink>
      <w:r w:rsidRPr="00ED5718">
        <w:rPr>
          <w:rFonts w:ascii="Cambria" w:hAnsi="Cambria"/>
          <w:b/>
          <w:sz w:val="28"/>
          <w:szCs w:val="28"/>
        </w:rPr>
        <w:t xml:space="preserve">    </w:t>
      </w:r>
      <w:hyperlink r:id="rId10" w:history="1"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taukin</w:t>
        </w:r>
        <w:r w:rsidRPr="00ED5718">
          <w:rPr>
            <w:rStyle w:val="a6"/>
            <w:rFonts w:ascii="Cambria" w:hAnsi="Cambria"/>
            <w:b/>
            <w:sz w:val="28"/>
            <w:szCs w:val="28"/>
          </w:rPr>
          <w:t>@</w:t>
        </w:r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mail</w:t>
        </w:r>
        <w:r w:rsidRPr="00ED5718">
          <w:rPr>
            <w:rStyle w:val="a6"/>
            <w:rFonts w:ascii="Cambria" w:hAnsi="Cambria"/>
            <w:b/>
            <w:sz w:val="28"/>
            <w:szCs w:val="28"/>
          </w:rPr>
          <w:t>.</w:t>
        </w:r>
        <w:r w:rsidRPr="00E6231D">
          <w:rPr>
            <w:rStyle w:val="a6"/>
            <w:rFonts w:ascii="Cambria" w:hAnsi="Cambria"/>
            <w:b/>
            <w:sz w:val="28"/>
            <w:szCs w:val="28"/>
            <w:lang w:val="en-US"/>
          </w:rPr>
          <w:t>ru</w:t>
        </w:r>
      </w:hyperlink>
    </w:p>
    <w:p w:rsidR="00923E9C" w:rsidRPr="00C312EC" w:rsidRDefault="00923E9C" w:rsidP="0076105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Урок им. М.В.Ломоносова «Пандемия разума»</w:t>
      </w:r>
    </w:p>
    <w:p w:rsidR="00923E9C" w:rsidRPr="00C312EC" w:rsidRDefault="00923E9C" w:rsidP="0076105E">
      <w:pPr>
        <w:jc w:val="center"/>
        <w:rPr>
          <w:rFonts w:ascii="Cambria" w:hAnsi="Cambria"/>
          <w:b/>
          <w:sz w:val="32"/>
          <w:szCs w:val="32"/>
        </w:rPr>
      </w:pPr>
      <w:r w:rsidRPr="00C312EC">
        <w:rPr>
          <w:rFonts w:ascii="Cambria" w:hAnsi="Cambria"/>
          <w:b/>
          <w:sz w:val="32"/>
          <w:szCs w:val="32"/>
        </w:rPr>
        <w:t>13</w:t>
      </w:r>
      <w:r w:rsidR="00E73053">
        <w:rPr>
          <w:rFonts w:ascii="Cambria" w:hAnsi="Cambria"/>
          <w:b/>
          <w:sz w:val="32"/>
          <w:szCs w:val="32"/>
        </w:rPr>
        <w:t>.20 – 14.0</w:t>
      </w:r>
      <w:r w:rsidRPr="00C312EC">
        <w:rPr>
          <w:rFonts w:ascii="Cambria" w:hAnsi="Cambria"/>
          <w:b/>
          <w:sz w:val="32"/>
          <w:szCs w:val="32"/>
        </w:rPr>
        <w:t>0</w:t>
      </w:r>
    </w:p>
    <w:tbl>
      <w:tblPr>
        <w:tblW w:w="1116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A0"/>
      </w:tblPr>
      <w:tblGrid>
        <w:gridCol w:w="3227"/>
        <w:gridCol w:w="5983"/>
        <w:gridCol w:w="1955"/>
      </w:tblGrid>
      <w:tr w:rsidR="00923E9C" w:rsidRPr="003B04CE" w:rsidTr="00CB7ED5">
        <w:tc>
          <w:tcPr>
            <w:tcW w:w="3227" w:type="dxa"/>
            <w:vAlign w:val="center"/>
          </w:tcPr>
          <w:p w:rsidR="00923E9C" w:rsidRPr="003B04CE" w:rsidRDefault="00923E9C" w:rsidP="00CB7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5983" w:type="dxa"/>
            <w:vAlign w:val="center"/>
          </w:tcPr>
          <w:p w:rsidR="00923E9C" w:rsidRPr="00E52615" w:rsidRDefault="00923E9C" w:rsidP="00CB7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55" w:type="dxa"/>
          </w:tcPr>
          <w:p w:rsidR="00923E9C" w:rsidRPr="003B04CE" w:rsidRDefault="00CB7ED5" w:rsidP="00CB7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кабинет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76105E">
            <w:pPr>
              <w:jc w:val="center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Курган Андрей Андреевич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5005ED">
            <w:pPr>
              <w:jc w:val="both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к.ф.н., доцент кафедры философии и социологии ТУСУР</w:t>
            </w:r>
          </w:p>
        </w:tc>
        <w:tc>
          <w:tcPr>
            <w:tcW w:w="1955" w:type="dxa"/>
            <w:vAlign w:val="center"/>
          </w:tcPr>
          <w:p w:rsidR="00923E9C" w:rsidRPr="003B04CE" w:rsidRDefault="00923E9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FEC">
              <w:rPr>
                <w:sz w:val="28"/>
                <w:szCs w:val="28"/>
              </w:rPr>
              <w:t xml:space="preserve"> каб.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76105E">
            <w:pPr>
              <w:jc w:val="center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Шевченко Юрий Николаевич</w:t>
            </w:r>
          </w:p>
        </w:tc>
        <w:tc>
          <w:tcPr>
            <w:tcW w:w="5983" w:type="dxa"/>
            <w:vAlign w:val="center"/>
          </w:tcPr>
          <w:p w:rsidR="00923E9C" w:rsidRPr="00261181" w:rsidRDefault="00923E9C" w:rsidP="00262DAD">
            <w:pPr>
              <w:jc w:val="both"/>
              <w:rPr>
                <w:spacing w:val="-6"/>
                <w:sz w:val="28"/>
                <w:szCs w:val="28"/>
              </w:rPr>
            </w:pPr>
            <w:r w:rsidRPr="00261181">
              <w:rPr>
                <w:spacing w:val="-6"/>
                <w:sz w:val="28"/>
                <w:szCs w:val="28"/>
              </w:rPr>
              <w:t>доцент кафедры всеобщей истории ИФФ ТГПУ, учитель истории и обществознания ТФТЛ</w:t>
            </w:r>
          </w:p>
        </w:tc>
        <w:tc>
          <w:tcPr>
            <w:tcW w:w="1955" w:type="dxa"/>
            <w:vAlign w:val="center"/>
          </w:tcPr>
          <w:p w:rsidR="00923E9C" w:rsidRPr="003B04CE" w:rsidRDefault="00376FE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каб.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76105E">
            <w:pPr>
              <w:jc w:val="center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Герман Ольга Николаевна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C312EC">
            <w:pPr>
              <w:jc w:val="both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к.ф.н., доцент кафедры философии и социологии ТУСУР</w:t>
            </w:r>
          </w:p>
        </w:tc>
        <w:tc>
          <w:tcPr>
            <w:tcW w:w="1955" w:type="dxa"/>
            <w:vAlign w:val="center"/>
          </w:tcPr>
          <w:p w:rsidR="00923E9C" w:rsidRPr="003B04CE" w:rsidRDefault="00376FE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каб.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76105E">
            <w:pPr>
              <w:jc w:val="center"/>
              <w:rPr>
                <w:sz w:val="28"/>
                <w:szCs w:val="28"/>
              </w:rPr>
            </w:pPr>
            <w:proofErr w:type="spellStart"/>
            <w:r w:rsidRPr="00ED1F61">
              <w:rPr>
                <w:sz w:val="28"/>
                <w:szCs w:val="28"/>
              </w:rPr>
              <w:t>Дробчик</w:t>
            </w:r>
            <w:proofErr w:type="spellEnd"/>
            <w:r w:rsidRPr="00ED1F61">
              <w:rPr>
                <w:sz w:val="28"/>
                <w:szCs w:val="28"/>
              </w:rPr>
              <w:t xml:space="preserve"> Виталий Викторович 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76105E">
            <w:pPr>
              <w:jc w:val="both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К.т.н., доцент, заместитель директора института физики высоких технологий ТПУ</w:t>
            </w:r>
          </w:p>
        </w:tc>
        <w:tc>
          <w:tcPr>
            <w:tcW w:w="1955" w:type="dxa"/>
            <w:vAlign w:val="center"/>
          </w:tcPr>
          <w:p w:rsidR="00923E9C" w:rsidRPr="003B04CE" w:rsidRDefault="00376FE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каб.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2764D1">
            <w:pPr>
              <w:jc w:val="center"/>
              <w:rPr>
                <w:sz w:val="28"/>
                <w:szCs w:val="28"/>
              </w:rPr>
            </w:pPr>
            <w:proofErr w:type="spellStart"/>
            <w:r w:rsidRPr="00ED1F61">
              <w:rPr>
                <w:sz w:val="28"/>
                <w:szCs w:val="28"/>
              </w:rPr>
              <w:t>Байтингер</w:t>
            </w:r>
            <w:proofErr w:type="spellEnd"/>
            <w:r w:rsidRPr="00ED1F61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262DA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лаборант лаборатории экспериментальной микрохирургии при НИИ микрохирургии</w:t>
            </w:r>
          </w:p>
        </w:tc>
        <w:tc>
          <w:tcPr>
            <w:tcW w:w="1955" w:type="dxa"/>
            <w:vAlign w:val="center"/>
          </w:tcPr>
          <w:p w:rsidR="00923E9C" w:rsidRPr="003B04CE" w:rsidRDefault="00923E9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FEC">
              <w:rPr>
                <w:sz w:val="28"/>
                <w:szCs w:val="28"/>
              </w:rPr>
              <w:t>7 каб.</w:t>
            </w:r>
          </w:p>
        </w:tc>
      </w:tr>
      <w:tr w:rsidR="00923E9C" w:rsidRPr="003B04CE" w:rsidTr="00CB7ED5">
        <w:tc>
          <w:tcPr>
            <w:tcW w:w="3227" w:type="dxa"/>
            <w:vAlign w:val="center"/>
          </w:tcPr>
          <w:p w:rsidR="00923E9C" w:rsidRPr="00ED1F61" w:rsidRDefault="00923E9C" w:rsidP="00261181">
            <w:pPr>
              <w:jc w:val="center"/>
              <w:rPr>
                <w:sz w:val="28"/>
                <w:szCs w:val="28"/>
              </w:rPr>
            </w:pPr>
            <w:proofErr w:type="spellStart"/>
            <w:r w:rsidRPr="00ED1F61">
              <w:rPr>
                <w:sz w:val="28"/>
                <w:szCs w:val="28"/>
              </w:rPr>
              <w:t>Скрипин</w:t>
            </w:r>
            <w:proofErr w:type="spellEnd"/>
            <w:r w:rsidRPr="00ED1F61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5005ED">
            <w:pPr>
              <w:jc w:val="both"/>
              <w:rPr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аспирант кафедры лазерной и световой техники Института физики высоких технологий ТПУ</w:t>
            </w:r>
          </w:p>
        </w:tc>
        <w:tc>
          <w:tcPr>
            <w:tcW w:w="1955" w:type="dxa"/>
            <w:vAlign w:val="center"/>
          </w:tcPr>
          <w:p w:rsidR="00923E9C" w:rsidRPr="003B04CE" w:rsidRDefault="00923E9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FEC">
              <w:rPr>
                <w:sz w:val="28"/>
                <w:szCs w:val="28"/>
              </w:rPr>
              <w:t>1 каб.</w:t>
            </w:r>
          </w:p>
        </w:tc>
      </w:tr>
      <w:tr w:rsidR="00923E9C" w:rsidRPr="009E1039" w:rsidTr="00CB7ED5">
        <w:trPr>
          <w:trHeight w:val="489"/>
        </w:trPr>
        <w:tc>
          <w:tcPr>
            <w:tcW w:w="3227" w:type="dxa"/>
            <w:vAlign w:val="center"/>
          </w:tcPr>
          <w:p w:rsidR="00923E9C" w:rsidRPr="00ED1F61" w:rsidRDefault="00923E9C" w:rsidP="004636EC">
            <w:pPr>
              <w:jc w:val="center"/>
              <w:rPr>
                <w:sz w:val="28"/>
                <w:szCs w:val="28"/>
              </w:rPr>
            </w:pPr>
            <w:proofErr w:type="spellStart"/>
            <w:r w:rsidRPr="00ED1F61">
              <w:rPr>
                <w:sz w:val="28"/>
                <w:szCs w:val="28"/>
              </w:rPr>
              <w:t>Песегов</w:t>
            </w:r>
            <w:proofErr w:type="spellEnd"/>
            <w:r w:rsidRPr="00ED1F61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5983" w:type="dxa"/>
            <w:vAlign w:val="center"/>
          </w:tcPr>
          <w:p w:rsidR="00923E9C" w:rsidRPr="00ED1F61" w:rsidRDefault="00923E9C" w:rsidP="00262DAD">
            <w:pPr>
              <w:rPr>
                <w:b/>
                <w:sz w:val="28"/>
                <w:szCs w:val="28"/>
              </w:rPr>
            </w:pPr>
            <w:r w:rsidRPr="00ED1F61">
              <w:rPr>
                <w:sz w:val="28"/>
                <w:szCs w:val="28"/>
              </w:rPr>
              <w:t>Генеральный директор IT-компании "</w:t>
            </w:r>
            <w:proofErr w:type="spellStart"/>
            <w:r w:rsidRPr="00ED1F61">
              <w:rPr>
                <w:sz w:val="28"/>
                <w:szCs w:val="28"/>
              </w:rPr>
              <w:t>Telebreeze</w:t>
            </w:r>
            <w:proofErr w:type="spellEnd"/>
            <w:r w:rsidRPr="00ED1F61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  <w:vAlign w:val="center"/>
          </w:tcPr>
          <w:p w:rsidR="00923E9C" w:rsidRDefault="00376FEC" w:rsidP="007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каб.</w:t>
            </w:r>
          </w:p>
        </w:tc>
      </w:tr>
      <w:tr w:rsidR="00923E9C" w:rsidRPr="003B04CE" w:rsidTr="00CB7ED5">
        <w:tc>
          <w:tcPr>
            <w:tcW w:w="3227" w:type="dxa"/>
          </w:tcPr>
          <w:p w:rsidR="00923E9C" w:rsidRPr="00ED1F61" w:rsidRDefault="00923E9C" w:rsidP="00473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923E9C" w:rsidRPr="00ED1F61" w:rsidRDefault="00923E9C" w:rsidP="00262DA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923E9C" w:rsidRPr="00B20CD5" w:rsidRDefault="00923E9C" w:rsidP="00262DAD">
            <w:pPr>
              <w:jc w:val="center"/>
              <w:rPr>
                <w:sz w:val="28"/>
                <w:szCs w:val="28"/>
              </w:rPr>
            </w:pPr>
            <w:r w:rsidRPr="00262DAD">
              <w:rPr>
                <w:sz w:val="28"/>
                <w:szCs w:val="28"/>
              </w:rPr>
              <w:t>8</w:t>
            </w:r>
          </w:p>
        </w:tc>
      </w:tr>
    </w:tbl>
    <w:p w:rsidR="00E73053" w:rsidRPr="00AC720E" w:rsidRDefault="00E73053" w:rsidP="00E73053">
      <w:pPr>
        <w:tabs>
          <w:tab w:val="left" w:pos="6003"/>
        </w:tabs>
        <w:ind w:firstLine="227"/>
        <w:jc w:val="center"/>
        <w:rPr>
          <w:rFonts w:ascii="Cambria" w:hAnsi="Cambria"/>
          <w:b/>
          <w:sz w:val="32"/>
          <w:szCs w:val="32"/>
        </w:rPr>
      </w:pPr>
      <w:r w:rsidRPr="00AC720E">
        <w:rPr>
          <w:rFonts w:ascii="Cambria" w:hAnsi="Cambria"/>
          <w:b/>
          <w:sz w:val="32"/>
          <w:szCs w:val="32"/>
        </w:rPr>
        <w:t>ДИСПУТЫ С ПРЕДСТАВИТЕЛЯМИ ВЫСШЕЙ ШКОЛЫ</w:t>
      </w:r>
    </w:p>
    <w:p w:rsidR="00E73053" w:rsidRDefault="00E73053" w:rsidP="00E73053">
      <w:pPr>
        <w:ind w:firstLine="22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14:10 – 15.40</w:t>
      </w:r>
    </w:p>
    <w:tbl>
      <w:tblPr>
        <w:tblW w:w="1102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/>
      </w:tblPr>
      <w:tblGrid>
        <w:gridCol w:w="2093"/>
        <w:gridCol w:w="3118"/>
        <w:gridCol w:w="4962"/>
        <w:gridCol w:w="850"/>
      </w:tblGrid>
      <w:tr w:rsidR="00E73053" w:rsidRPr="00C95B1D" w:rsidTr="002232DC">
        <w:tc>
          <w:tcPr>
            <w:tcW w:w="2093" w:type="dxa"/>
            <w:vAlign w:val="center"/>
          </w:tcPr>
          <w:p w:rsidR="00E73053" w:rsidRPr="00C95B1D" w:rsidRDefault="00E73053" w:rsidP="002232DC">
            <w:pPr>
              <w:jc w:val="center"/>
              <w:rPr>
                <w:b/>
              </w:rPr>
            </w:pPr>
            <w:r w:rsidRPr="00C95B1D">
              <w:rPr>
                <w:b/>
              </w:rPr>
              <w:t>СЕКЦИЯ</w:t>
            </w:r>
          </w:p>
        </w:tc>
        <w:tc>
          <w:tcPr>
            <w:tcW w:w="3118" w:type="dxa"/>
            <w:vAlign w:val="center"/>
          </w:tcPr>
          <w:p w:rsidR="00E73053" w:rsidRPr="00C95B1D" w:rsidRDefault="00E73053" w:rsidP="002232DC">
            <w:pPr>
              <w:jc w:val="center"/>
              <w:rPr>
                <w:b/>
              </w:rPr>
            </w:pPr>
            <w:r w:rsidRPr="00C95B1D">
              <w:rPr>
                <w:b/>
              </w:rPr>
              <w:t>ТЕМА</w:t>
            </w:r>
          </w:p>
        </w:tc>
        <w:tc>
          <w:tcPr>
            <w:tcW w:w="4962" w:type="dxa"/>
            <w:vAlign w:val="center"/>
          </w:tcPr>
          <w:p w:rsidR="00E73053" w:rsidRPr="00C95B1D" w:rsidRDefault="00E73053" w:rsidP="002232DC">
            <w:pPr>
              <w:jc w:val="center"/>
              <w:rPr>
                <w:b/>
              </w:rPr>
            </w:pPr>
            <w:r w:rsidRPr="00C95B1D">
              <w:rPr>
                <w:b/>
              </w:rPr>
              <w:t>ГОСТЬ</w:t>
            </w:r>
          </w:p>
        </w:tc>
        <w:tc>
          <w:tcPr>
            <w:tcW w:w="850" w:type="dxa"/>
          </w:tcPr>
          <w:p w:rsidR="00E73053" w:rsidRPr="00C95B1D" w:rsidRDefault="00E73053" w:rsidP="002232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АУД</w:t>
            </w:r>
            <w:proofErr w:type="gramEnd"/>
          </w:p>
        </w:tc>
      </w:tr>
      <w:tr w:rsidR="00E73053" w:rsidRPr="00EB1C4A" w:rsidTr="002232DC"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1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Кибернетика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Искусственный интеллект и его влияние на прогресс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  <w:rPr>
                <w:spacing w:val="-6"/>
              </w:rPr>
            </w:pPr>
            <w:r w:rsidRPr="002764D1">
              <w:rPr>
                <w:b/>
                <w:sz w:val="22"/>
                <w:szCs w:val="22"/>
              </w:rPr>
              <w:t xml:space="preserve">Кручинин Дмитрий Владимирович, аспирант, Евсютин Олег Олегович, к.т.н., </w:t>
            </w:r>
            <w:proofErr w:type="spellStart"/>
            <w:r w:rsidRPr="002764D1">
              <w:rPr>
                <w:b/>
                <w:sz w:val="22"/>
                <w:szCs w:val="22"/>
              </w:rPr>
              <w:t>криптограф</w:t>
            </w:r>
            <w:proofErr w:type="spellEnd"/>
          </w:p>
        </w:tc>
        <w:tc>
          <w:tcPr>
            <w:tcW w:w="850" w:type="dxa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73053" w:rsidRPr="00D84428" w:rsidTr="002232DC"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2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Религиоведение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Библию на место! А какое у нее место?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Протоиерей Александр Классен,</w:t>
            </w:r>
          </w:p>
          <w:p w:rsidR="00E73053" w:rsidRPr="002764D1" w:rsidRDefault="00E73053" w:rsidP="002232DC">
            <w:pPr>
              <w:jc w:val="center"/>
            </w:pPr>
            <w:r w:rsidRPr="002764D1">
              <w:rPr>
                <w:sz w:val="22"/>
                <w:szCs w:val="22"/>
              </w:rPr>
              <w:t>преподаватель Томской семинарии</w:t>
            </w:r>
          </w:p>
        </w:tc>
        <w:tc>
          <w:tcPr>
            <w:tcW w:w="850" w:type="dxa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F3DE9" w:rsidRPr="00D84428" w:rsidTr="00DF3DE9">
        <w:trPr>
          <w:trHeight w:val="178"/>
        </w:trPr>
        <w:tc>
          <w:tcPr>
            <w:tcW w:w="11023" w:type="dxa"/>
            <w:gridSpan w:val="4"/>
            <w:shd w:val="clear" w:color="auto" w:fill="FFC000"/>
            <w:vAlign w:val="center"/>
          </w:tcPr>
          <w:p w:rsidR="00DF3DE9" w:rsidRDefault="00DF3DE9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ВНИМАНИЕ! ДРУГОЕ ВРЕМЯ!</w:t>
            </w:r>
          </w:p>
        </w:tc>
      </w:tr>
      <w:tr w:rsidR="00E73053" w:rsidRPr="00D84428" w:rsidTr="002232DC">
        <w:trPr>
          <w:trHeight w:val="933"/>
        </w:trPr>
        <w:tc>
          <w:tcPr>
            <w:tcW w:w="2093" w:type="dxa"/>
            <w:shd w:val="clear" w:color="auto" w:fill="FFC000"/>
            <w:vAlign w:val="center"/>
          </w:tcPr>
          <w:p w:rsidR="00E73053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3</w:t>
            </w:r>
          </w:p>
          <w:p w:rsidR="00E73053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Международные отношения</w:t>
            </w:r>
          </w:p>
          <w:p w:rsidR="00E73053" w:rsidRPr="002764D1" w:rsidRDefault="00DF3DE9" w:rsidP="002232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8.00-9.2</w:t>
            </w:r>
            <w:r w:rsidR="00E730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73053" w:rsidRPr="002764D1" w:rsidRDefault="00E159A1" w:rsidP="002232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«Тупые ли американцы?» </w:t>
            </w:r>
            <w:r w:rsidR="00972A1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мидж США в современном мире</w:t>
            </w:r>
            <w:r w:rsidR="00972A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FFC000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 xml:space="preserve">Румянцев Владимир Петрович, </w:t>
            </w:r>
            <w:r w:rsidRPr="002764D1">
              <w:rPr>
                <w:sz w:val="22"/>
                <w:szCs w:val="22"/>
              </w:rPr>
              <w:t>к.и.н., доцент, зав</w:t>
            </w:r>
            <w:proofErr w:type="gramStart"/>
            <w:r w:rsidRPr="002764D1">
              <w:rPr>
                <w:sz w:val="22"/>
                <w:szCs w:val="22"/>
              </w:rPr>
              <w:t>.к</w:t>
            </w:r>
            <w:proofErr w:type="gramEnd"/>
            <w:r w:rsidRPr="002764D1">
              <w:rPr>
                <w:sz w:val="22"/>
                <w:szCs w:val="22"/>
              </w:rPr>
              <w:t>афедрой новой и новейшей истории международных отношений ИФ ТГУ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73053" w:rsidRPr="00D84428" w:rsidTr="002232DC"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4</w:t>
            </w:r>
          </w:p>
          <w:p w:rsidR="00E73053" w:rsidRPr="002764D1" w:rsidRDefault="00E73053" w:rsidP="002141CD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Обществоведение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Прогрессу человек не нужен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Шевченко Юрий Николаевич,</w:t>
            </w:r>
          </w:p>
          <w:p w:rsidR="00E73053" w:rsidRPr="002764D1" w:rsidRDefault="00E73053" w:rsidP="002232DC">
            <w:pPr>
              <w:jc w:val="center"/>
            </w:pPr>
            <w:r w:rsidRPr="002764D1">
              <w:rPr>
                <w:sz w:val="22"/>
                <w:szCs w:val="22"/>
              </w:rPr>
              <w:t>доцент кафедры всеобщей истории ИФФ ТГПУ</w:t>
            </w:r>
          </w:p>
        </w:tc>
        <w:tc>
          <w:tcPr>
            <w:tcW w:w="850" w:type="dxa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73053" w:rsidRPr="00D84428" w:rsidTr="002141CD">
        <w:trPr>
          <w:trHeight w:val="578"/>
        </w:trPr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5</w:t>
            </w:r>
          </w:p>
          <w:p w:rsidR="00E73053" w:rsidRPr="002764D1" w:rsidRDefault="00E73053" w:rsidP="002141CD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Никто не знает себя (проблема свободы и сознательности)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Курган Андрей Андреевич,</w:t>
            </w:r>
          </w:p>
          <w:p w:rsidR="00E73053" w:rsidRPr="002764D1" w:rsidRDefault="00E73053" w:rsidP="002232DC">
            <w:pPr>
              <w:jc w:val="center"/>
            </w:pPr>
            <w:r w:rsidRPr="002764D1">
              <w:rPr>
                <w:sz w:val="22"/>
                <w:szCs w:val="22"/>
              </w:rPr>
              <w:t>к.ф.н., доцент кафедры философии и социологии ТУСУР</w:t>
            </w:r>
          </w:p>
        </w:tc>
        <w:tc>
          <w:tcPr>
            <w:tcW w:w="850" w:type="dxa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73053" w:rsidRPr="00D84428" w:rsidTr="002232DC"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6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E73053" w:rsidRPr="002764D1" w:rsidRDefault="002141CD" w:rsidP="002232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Большой а</w:t>
            </w:r>
            <w:r w:rsidR="00E73053" w:rsidRPr="002764D1">
              <w:rPr>
                <w:b/>
                <w:sz w:val="22"/>
                <w:szCs w:val="22"/>
              </w:rPr>
              <w:t xml:space="preserve">дронный коллайдер </w:t>
            </w:r>
            <w:r w:rsidR="00E73053">
              <w:rPr>
                <w:b/>
                <w:sz w:val="22"/>
                <w:szCs w:val="22"/>
              </w:rPr>
              <w:t>- зачем он нужен?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 xml:space="preserve">Филатова Надежда Олеговна, к.п.н., </w:t>
            </w:r>
            <w:r w:rsidRPr="002764D1">
              <w:rPr>
                <w:sz w:val="22"/>
                <w:szCs w:val="22"/>
              </w:rPr>
              <w:t>преподаватель МАОУ Сибирский лицей</w:t>
            </w:r>
          </w:p>
        </w:tc>
        <w:tc>
          <w:tcPr>
            <w:tcW w:w="850" w:type="dxa"/>
            <w:vAlign w:val="center"/>
          </w:tcPr>
          <w:p w:rsidR="00E73053" w:rsidRPr="00116B51" w:rsidRDefault="00E73053" w:rsidP="0022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73053" w:rsidRPr="0021024E" w:rsidTr="002232DC">
        <w:trPr>
          <w:trHeight w:val="941"/>
        </w:trPr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7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Эстетика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О вкусах спорят!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 xml:space="preserve">(Или о том, почему вы </w:t>
            </w:r>
            <w:proofErr w:type="gramStart"/>
            <w:r w:rsidRPr="002764D1">
              <w:rPr>
                <w:b/>
                <w:sz w:val="22"/>
                <w:szCs w:val="22"/>
              </w:rPr>
              <w:t>ничего</w:t>
            </w:r>
            <w:proofErr w:type="gramEnd"/>
            <w:r w:rsidRPr="002764D1">
              <w:rPr>
                <w:b/>
                <w:sz w:val="22"/>
                <w:szCs w:val="22"/>
              </w:rPr>
              <w:t xml:space="preserve"> не понимая в искусстве, делаете оценки) 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</w:pPr>
            <w:r w:rsidRPr="002764D1">
              <w:rPr>
                <w:b/>
                <w:sz w:val="22"/>
                <w:szCs w:val="22"/>
              </w:rPr>
              <w:t>Герман Ольга Николаевна</w:t>
            </w:r>
            <w:r w:rsidRPr="002764D1">
              <w:rPr>
                <w:sz w:val="22"/>
                <w:szCs w:val="22"/>
              </w:rPr>
              <w:t>, к.ф.н., доцент кафедры философии и социологии ТУСУР</w:t>
            </w:r>
          </w:p>
        </w:tc>
        <w:tc>
          <w:tcPr>
            <w:tcW w:w="850" w:type="dxa"/>
            <w:vAlign w:val="center"/>
          </w:tcPr>
          <w:p w:rsidR="00E73053" w:rsidRPr="0022237E" w:rsidRDefault="00E73053" w:rsidP="002232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73053" w:rsidRPr="0021024E" w:rsidTr="002232DC">
        <w:trPr>
          <w:trHeight w:val="941"/>
        </w:trPr>
        <w:tc>
          <w:tcPr>
            <w:tcW w:w="2093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8</w:t>
            </w:r>
          </w:p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Политология</w:t>
            </w:r>
          </w:p>
        </w:tc>
        <w:tc>
          <w:tcPr>
            <w:tcW w:w="3118" w:type="dxa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 России нет народа, а есть население!</w:t>
            </w:r>
          </w:p>
        </w:tc>
        <w:tc>
          <w:tcPr>
            <w:tcW w:w="4962" w:type="dxa"/>
            <w:vAlign w:val="center"/>
          </w:tcPr>
          <w:p w:rsidR="00E73053" w:rsidRPr="002764D1" w:rsidRDefault="00E73053" w:rsidP="002232DC">
            <w:pPr>
              <w:jc w:val="center"/>
            </w:pPr>
            <w:r w:rsidRPr="002764D1">
              <w:rPr>
                <w:b/>
                <w:sz w:val="22"/>
                <w:szCs w:val="22"/>
              </w:rPr>
              <w:t>Буинцев Дмитри</w:t>
            </w:r>
            <w:r>
              <w:rPr>
                <w:b/>
                <w:sz w:val="22"/>
                <w:szCs w:val="22"/>
              </w:rPr>
              <w:t>й</w:t>
            </w:r>
            <w:r w:rsidRPr="002764D1">
              <w:rPr>
                <w:b/>
                <w:sz w:val="22"/>
                <w:szCs w:val="22"/>
              </w:rPr>
              <w:t xml:space="preserve"> Николаевич</w:t>
            </w:r>
            <w:r w:rsidRPr="002764D1">
              <w:rPr>
                <w:sz w:val="22"/>
                <w:szCs w:val="22"/>
              </w:rPr>
              <w:t>, к.т.н., депутат городской Думы г</w:t>
            </w:r>
            <w:proofErr w:type="gramStart"/>
            <w:r w:rsidRPr="002764D1">
              <w:rPr>
                <w:sz w:val="22"/>
                <w:szCs w:val="22"/>
              </w:rPr>
              <w:t>.Т</w:t>
            </w:r>
            <w:proofErr w:type="gramEnd"/>
            <w:r w:rsidRPr="002764D1">
              <w:rPr>
                <w:sz w:val="22"/>
                <w:szCs w:val="22"/>
              </w:rPr>
              <w:t>омска</w:t>
            </w:r>
          </w:p>
        </w:tc>
        <w:tc>
          <w:tcPr>
            <w:tcW w:w="850" w:type="dxa"/>
            <w:vAlign w:val="center"/>
          </w:tcPr>
          <w:p w:rsidR="00E73053" w:rsidRDefault="00E73053" w:rsidP="002232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B7ED5" w:rsidRPr="0021024E" w:rsidTr="00CB7ED5">
        <w:trPr>
          <w:trHeight w:val="97"/>
        </w:trPr>
        <w:tc>
          <w:tcPr>
            <w:tcW w:w="11023" w:type="dxa"/>
            <w:gridSpan w:val="4"/>
            <w:shd w:val="clear" w:color="auto" w:fill="FFC000"/>
            <w:vAlign w:val="center"/>
          </w:tcPr>
          <w:p w:rsidR="00CB7ED5" w:rsidRPr="00CB7ED5" w:rsidRDefault="00CB7ED5" w:rsidP="002232DC">
            <w:pPr>
              <w:jc w:val="center"/>
              <w:rPr>
                <w:b/>
                <w:sz w:val="32"/>
                <w:szCs w:val="32"/>
              </w:rPr>
            </w:pPr>
            <w:r w:rsidRPr="00CB7ED5">
              <w:rPr>
                <w:b/>
                <w:sz w:val="32"/>
                <w:szCs w:val="32"/>
              </w:rPr>
              <w:t>ВНИМАНИЕ! ДРУГОЕ ВРЕМЯ!</w:t>
            </w:r>
          </w:p>
        </w:tc>
      </w:tr>
      <w:tr w:rsidR="00E73053" w:rsidRPr="0021024E" w:rsidTr="002232DC">
        <w:trPr>
          <w:trHeight w:val="941"/>
        </w:trPr>
        <w:tc>
          <w:tcPr>
            <w:tcW w:w="2093" w:type="dxa"/>
            <w:shd w:val="clear" w:color="auto" w:fill="FFC000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E73053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История</w:t>
            </w:r>
          </w:p>
          <w:p w:rsidR="00E73053" w:rsidRDefault="00E73053" w:rsidP="002232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15.40-17.00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У России великая история!!!</w:t>
            </w:r>
          </w:p>
          <w:p w:rsidR="00E73053" w:rsidRPr="00D84428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История России – ЧУДО!</w:t>
            </w:r>
          </w:p>
        </w:tc>
        <w:tc>
          <w:tcPr>
            <w:tcW w:w="4962" w:type="dxa"/>
            <w:shd w:val="clear" w:color="auto" w:fill="FFC000"/>
            <w:vAlign w:val="center"/>
          </w:tcPr>
          <w:p w:rsidR="00E73053" w:rsidRPr="002764D1" w:rsidRDefault="00E73053" w:rsidP="002232DC">
            <w:pPr>
              <w:jc w:val="center"/>
              <w:rPr>
                <w:b/>
              </w:rPr>
            </w:pPr>
            <w:r w:rsidRPr="002764D1">
              <w:rPr>
                <w:b/>
                <w:sz w:val="22"/>
                <w:szCs w:val="22"/>
              </w:rPr>
              <w:t>Шевченко Юрий Николаевич,</w:t>
            </w:r>
          </w:p>
          <w:p w:rsidR="00E73053" w:rsidRPr="002764D1" w:rsidRDefault="00E73053" w:rsidP="002232DC">
            <w:pPr>
              <w:jc w:val="center"/>
            </w:pPr>
            <w:r w:rsidRPr="002764D1">
              <w:rPr>
                <w:sz w:val="22"/>
                <w:szCs w:val="22"/>
              </w:rPr>
              <w:t>доцент кафедры всеобщей истории ИФФ ТГПУ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73053" w:rsidRDefault="00CB7ED5" w:rsidP="002232DC">
            <w:pPr>
              <w:jc w:val="center"/>
              <w:rPr>
                <w:b/>
              </w:rPr>
            </w:pPr>
            <w:r>
              <w:rPr>
                <w:b/>
              </w:rPr>
              <w:t>7 каб</w:t>
            </w:r>
          </w:p>
        </w:tc>
      </w:tr>
    </w:tbl>
    <w:p w:rsidR="00923E9C" w:rsidRPr="00CB7ED5" w:rsidRDefault="00923E9C" w:rsidP="00E73053">
      <w:pPr>
        <w:ind w:firstLine="227"/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CB7ED5">
        <w:rPr>
          <w:rFonts w:ascii="Cambria" w:hAnsi="Cambria"/>
          <w:b/>
          <w:sz w:val="32"/>
          <w:szCs w:val="32"/>
          <w:lang w:val="en-US"/>
        </w:rPr>
        <w:lastRenderedPageBreak/>
        <w:t>Pecha</w:t>
      </w:r>
      <w:proofErr w:type="spellEnd"/>
      <w:r w:rsidRPr="00CB7ED5">
        <w:rPr>
          <w:rFonts w:ascii="Cambria" w:hAnsi="Cambria"/>
          <w:b/>
          <w:sz w:val="32"/>
          <w:szCs w:val="32"/>
        </w:rPr>
        <w:t>-</w:t>
      </w:r>
      <w:proofErr w:type="spellStart"/>
      <w:r w:rsidRPr="00CB7ED5">
        <w:rPr>
          <w:rFonts w:ascii="Cambria" w:hAnsi="Cambria"/>
          <w:b/>
          <w:sz w:val="32"/>
          <w:szCs w:val="32"/>
          <w:lang w:val="en-US"/>
        </w:rPr>
        <w:t>kucha</w:t>
      </w:r>
      <w:proofErr w:type="spellEnd"/>
      <w:r w:rsidR="00E73053" w:rsidRPr="00CB7ED5">
        <w:rPr>
          <w:rFonts w:ascii="Cambria" w:hAnsi="Cambria"/>
          <w:b/>
          <w:sz w:val="32"/>
          <w:szCs w:val="32"/>
        </w:rPr>
        <w:t xml:space="preserve">           16.20-17.40</w:t>
      </w:r>
    </w:p>
    <w:tbl>
      <w:tblPr>
        <w:tblW w:w="11199" w:type="dxa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A0"/>
      </w:tblPr>
      <w:tblGrid>
        <w:gridCol w:w="606"/>
        <w:gridCol w:w="2797"/>
        <w:gridCol w:w="708"/>
        <w:gridCol w:w="7088"/>
      </w:tblGrid>
      <w:tr w:rsidR="00923E9C" w:rsidRPr="00880941" w:rsidTr="00172F4E">
        <w:tc>
          <w:tcPr>
            <w:tcW w:w="11199" w:type="dxa"/>
            <w:gridSpan w:val="4"/>
          </w:tcPr>
          <w:p w:rsidR="00923E9C" w:rsidRPr="00473E0A" w:rsidRDefault="00923E9C" w:rsidP="00473E0A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473E0A">
              <w:rPr>
                <w:b/>
                <w:sz w:val="28"/>
                <w:szCs w:val="28"/>
              </w:rPr>
              <w:t>Человек и мир в</w:t>
            </w:r>
            <w:r>
              <w:rPr>
                <w:b/>
                <w:sz w:val="28"/>
                <w:szCs w:val="28"/>
              </w:rPr>
              <w:t>нутри нас</w:t>
            </w:r>
          </w:p>
          <w:p w:rsidR="00923E9C" w:rsidRPr="00473E0A" w:rsidRDefault="00923E9C" w:rsidP="00CB7ED5">
            <w:pPr>
              <w:jc w:val="center"/>
              <w:rPr>
                <w:b/>
                <w:sz w:val="28"/>
                <w:szCs w:val="28"/>
              </w:rPr>
            </w:pPr>
            <w:r w:rsidRPr="00473E0A">
              <w:rPr>
                <w:b/>
                <w:sz w:val="22"/>
                <w:szCs w:val="22"/>
              </w:rPr>
              <w:t xml:space="preserve">Модераторы: </w:t>
            </w:r>
            <w:r w:rsidR="00CB7ED5">
              <w:rPr>
                <w:b/>
                <w:sz w:val="22"/>
                <w:szCs w:val="22"/>
              </w:rPr>
              <w:t xml:space="preserve">Козубенко О.В., </w:t>
            </w:r>
            <w:r w:rsidR="00376FEC">
              <w:rPr>
                <w:b/>
                <w:sz w:val="22"/>
                <w:szCs w:val="22"/>
              </w:rPr>
              <w:t>Курган А., Коломина М.,</w:t>
            </w:r>
            <w:r w:rsidR="00DF3D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3DE9">
              <w:rPr>
                <w:b/>
                <w:sz w:val="22"/>
                <w:szCs w:val="22"/>
              </w:rPr>
              <w:t>Мурзин</w:t>
            </w:r>
            <w:proofErr w:type="spellEnd"/>
            <w:r w:rsidR="00DF3DE9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923E9C" w:rsidRPr="00880941" w:rsidTr="00172F4E">
        <w:tc>
          <w:tcPr>
            <w:tcW w:w="606" w:type="dxa"/>
          </w:tcPr>
          <w:p w:rsidR="00923E9C" w:rsidRPr="00880941" w:rsidRDefault="00923E9C" w:rsidP="00473E0A">
            <w:pPr>
              <w:tabs>
                <w:tab w:val="left" w:pos="0"/>
                <w:tab w:val="left" w:pos="1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80941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</w:tcPr>
          <w:p w:rsidR="00923E9C" w:rsidRPr="00880941" w:rsidRDefault="00923E9C" w:rsidP="00473E0A">
            <w:pPr>
              <w:tabs>
                <w:tab w:val="left" w:pos="37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80941">
              <w:rPr>
                <w:rFonts w:ascii="Cambria" w:hAnsi="Cambria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708" w:type="dxa"/>
          </w:tcPr>
          <w:p w:rsidR="00923E9C" w:rsidRPr="00880941" w:rsidRDefault="00923E9C" w:rsidP="00473E0A">
            <w:pPr>
              <w:tabs>
                <w:tab w:val="left" w:pos="37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80941">
              <w:rPr>
                <w:rFonts w:ascii="Cambria" w:hAnsi="Cambria"/>
                <w:b/>
                <w:sz w:val="28"/>
                <w:szCs w:val="28"/>
              </w:rPr>
              <w:t>Кл.</w:t>
            </w:r>
          </w:p>
        </w:tc>
        <w:tc>
          <w:tcPr>
            <w:tcW w:w="7088" w:type="dxa"/>
          </w:tcPr>
          <w:p w:rsidR="00923E9C" w:rsidRPr="00473E0A" w:rsidRDefault="00923E9C" w:rsidP="00473E0A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473E0A">
              <w:rPr>
                <w:b/>
                <w:sz w:val="28"/>
                <w:szCs w:val="28"/>
              </w:rPr>
              <w:t>Тема</w:t>
            </w:r>
          </w:p>
        </w:tc>
      </w:tr>
      <w:tr w:rsidR="00923E9C" w:rsidRPr="00880941" w:rsidTr="00376FEC">
        <w:tc>
          <w:tcPr>
            <w:tcW w:w="606" w:type="dxa"/>
          </w:tcPr>
          <w:p w:rsidR="00923E9C" w:rsidRPr="00880941" w:rsidRDefault="00923E9C" w:rsidP="00172F4E">
            <w:pPr>
              <w:numPr>
                <w:ilvl w:val="0"/>
                <w:numId w:val="19"/>
              </w:numPr>
              <w:tabs>
                <w:tab w:val="left" w:pos="0"/>
                <w:tab w:val="left" w:pos="180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923E9C" w:rsidRPr="006E02DD" w:rsidRDefault="00923E9C" w:rsidP="00376FE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23E9C" w:rsidRPr="006E02DD" w:rsidRDefault="00923E9C" w:rsidP="00CB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923E9C" w:rsidRPr="006E02DD" w:rsidRDefault="00923E9C" w:rsidP="00CB7ED5">
            <w:pPr>
              <w:rPr>
                <w:sz w:val="28"/>
                <w:szCs w:val="28"/>
              </w:rPr>
            </w:pPr>
          </w:p>
        </w:tc>
      </w:tr>
      <w:tr w:rsidR="00923E9C" w:rsidRPr="00880941" w:rsidTr="00376FEC">
        <w:tc>
          <w:tcPr>
            <w:tcW w:w="606" w:type="dxa"/>
          </w:tcPr>
          <w:p w:rsidR="00923E9C" w:rsidRPr="00880941" w:rsidRDefault="00923E9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923E9C" w:rsidRPr="006E02DD" w:rsidRDefault="00923E9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Бурмистрова</w:t>
            </w:r>
            <w:proofErr w:type="spellEnd"/>
            <w:r w:rsidRPr="006E02DD">
              <w:rPr>
                <w:sz w:val="28"/>
                <w:szCs w:val="28"/>
              </w:rPr>
              <w:t xml:space="preserve"> </w:t>
            </w:r>
            <w:proofErr w:type="spellStart"/>
            <w:r w:rsidRPr="006E02D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708" w:type="dxa"/>
            <w:vAlign w:val="center"/>
          </w:tcPr>
          <w:p w:rsidR="00923E9C" w:rsidRPr="006E02DD" w:rsidRDefault="00923E9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10А</w:t>
            </w:r>
          </w:p>
        </w:tc>
        <w:tc>
          <w:tcPr>
            <w:tcW w:w="7088" w:type="dxa"/>
            <w:vAlign w:val="center"/>
          </w:tcPr>
          <w:p w:rsidR="00923E9C" w:rsidRPr="006E02DD" w:rsidRDefault="00923E9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1.Ролплей. 2.Различие женской и мужской логики</w:t>
            </w:r>
          </w:p>
        </w:tc>
      </w:tr>
      <w:tr w:rsidR="00923E9C" w:rsidRPr="00880941" w:rsidTr="00376FEC">
        <w:tc>
          <w:tcPr>
            <w:tcW w:w="606" w:type="dxa"/>
          </w:tcPr>
          <w:p w:rsidR="00923E9C" w:rsidRPr="00880941" w:rsidRDefault="00923E9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923E9C" w:rsidRPr="006E02DD" w:rsidRDefault="00923E9C" w:rsidP="00376FEC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Беляева Софья</w:t>
            </w:r>
          </w:p>
        </w:tc>
        <w:tc>
          <w:tcPr>
            <w:tcW w:w="708" w:type="dxa"/>
            <w:vAlign w:val="center"/>
          </w:tcPr>
          <w:p w:rsidR="00923E9C" w:rsidRPr="006E02DD" w:rsidRDefault="00923E9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10А</w:t>
            </w:r>
          </w:p>
        </w:tc>
        <w:tc>
          <w:tcPr>
            <w:tcW w:w="7088" w:type="dxa"/>
            <w:vAlign w:val="center"/>
          </w:tcPr>
          <w:p w:rsidR="00923E9C" w:rsidRPr="006E02DD" w:rsidRDefault="00923E9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Гормоны счастья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144721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Савельева Ольга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144721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144721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Как приручить голод?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030085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Резникова</w:t>
            </w:r>
            <w:proofErr w:type="spellEnd"/>
            <w:r w:rsidRPr="006E02DD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03008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03008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Было ли самоубийство Есенина действительно самоубийством?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Титаева Владислава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Великие женщины XX века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Игнатова Мария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Игрушки</w:t>
            </w:r>
            <w:r>
              <w:rPr>
                <w:sz w:val="28"/>
                <w:szCs w:val="28"/>
              </w:rPr>
              <w:t xml:space="preserve"> </w:t>
            </w:r>
            <w:r w:rsidRPr="006E02DD">
              <w:rPr>
                <w:sz w:val="28"/>
                <w:szCs w:val="28"/>
              </w:rPr>
              <w:t>(влияние на развитие и воспитание детей)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Стрельникова</w:t>
            </w:r>
            <w:proofErr w:type="spellEnd"/>
            <w:r w:rsidRPr="006E02DD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Правильное питание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Берестнев</w:t>
            </w:r>
            <w:proofErr w:type="spellEnd"/>
            <w:r w:rsidRPr="006E02DD"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9В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Золотая клетка (стволовая клетка)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Бардокина</w:t>
            </w:r>
            <w:proofErr w:type="spellEnd"/>
            <w:r w:rsidRPr="006E02DD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Сон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CB7ED5" w:rsidRDefault="00376FEC" w:rsidP="00376FEC">
            <w:r w:rsidRPr="00CB7ED5">
              <w:t>Мельникова Алена,</w:t>
            </w:r>
          </w:p>
          <w:p w:rsidR="00376FEC" w:rsidRDefault="00376FEC" w:rsidP="00376FEC">
            <w:proofErr w:type="spellStart"/>
            <w:r w:rsidRPr="00CB7ED5">
              <w:t>Пасевина</w:t>
            </w:r>
            <w:proofErr w:type="spellEnd"/>
            <w:r w:rsidRPr="00CB7ED5">
              <w:t xml:space="preserve"> Настя</w:t>
            </w:r>
          </w:p>
          <w:p w:rsidR="00376FEC" w:rsidRPr="00CB7ED5" w:rsidRDefault="00376FEC" w:rsidP="00376FEC">
            <w:r w:rsidRPr="00CB7ED5">
              <w:t>Смирнова Настя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8Б,</w:t>
            </w:r>
          </w:p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8В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Роскошь</w:t>
            </w:r>
            <w:r>
              <w:rPr>
                <w:sz w:val="28"/>
                <w:szCs w:val="28"/>
              </w:rPr>
              <w:t xml:space="preserve"> </w:t>
            </w:r>
            <w:r w:rsidRPr="006E02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02DD">
              <w:rPr>
                <w:sz w:val="28"/>
                <w:szCs w:val="28"/>
              </w:rPr>
              <w:t>прямой показатель глупости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Default="00376FEC" w:rsidP="00376FEC">
            <w:r w:rsidRPr="00CB7ED5">
              <w:t>Мещерякова Валерия,</w:t>
            </w:r>
          </w:p>
          <w:p w:rsidR="00376FEC" w:rsidRDefault="00376FEC" w:rsidP="00376FEC">
            <w:r w:rsidRPr="00CB7ED5">
              <w:t>Максимова Александра,</w:t>
            </w:r>
          </w:p>
          <w:p w:rsidR="00376FEC" w:rsidRPr="00CB7ED5" w:rsidRDefault="00376FEC" w:rsidP="00376FEC">
            <w:proofErr w:type="spellStart"/>
            <w:r w:rsidRPr="00CB7ED5">
              <w:t>Стрельцова</w:t>
            </w:r>
            <w:proofErr w:type="spellEnd"/>
            <w:r w:rsidRPr="00CB7ED5">
              <w:t xml:space="preserve"> Нина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Сон-трата времени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Чвыкова</w:t>
            </w:r>
            <w:proofErr w:type="spellEnd"/>
            <w:r w:rsidRPr="006E02DD">
              <w:rPr>
                <w:sz w:val="28"/>
                <w:szCs w:val="28"/>
              </w:rPr>
              <w:t xml:space="preserve"> Елизавета и </w:t>
            </w:r>
            <w:proofErr w:type="spellStart"/>
            <w:r w:rsidRPr="006E02DD">
              <w:rPr>
                <w:sz w:val="28"/>
                <w:szCs w:val="28"/>
              </w:rPr>
              <w:t>Чертоляс</w:t>
            </w:r>
            <w:proofErr w:type="spellEnd"/>
            <w:r w:rsidRPr="006E02D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Выбор профессии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Библенко</w:t>
            </w:r>
            <w:proofErr w:type="spellEnd"/>
            <w:r w:rsidRPr="006E02DD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Дежавю</w:t>
            </w:r>
            <w:proofErr w:type="spellEnd"/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proofErr w:type="spellStart"/>
            <w:r w:rsidRPr="006E02DD">
              <w:rPr>
                <w:sz w:val="28"/>
                <w:szCs w:val="28"/>
              </w:rPr>
              <w:t>Агаркова</w:t>
            </w:r>
            <w:proofErr w:type="spellEnd"/>
            <w:r w:rsidRPr="006E02D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9А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"Герой нашего времени</w:t>
            </w:r>
            <w:proofErr w:type="gramStart"/>
            <w:r w:rsidRPr="006E02DD">
              <w:rPr>
                <w:sz w:val="28"/>
                <w:szCs w:val="28"/>
              </w:rPr>
              <w:t>"-</w:t>
            </w:r>
            <w:proofErr w:type="gramEnd"/>
            <w:r w:rsidRPr="006E02DD">
              <w:rPr>
                <w:sz w:val="28"/>
                <w:szCs w:val="28"/>
              </w:rPr>
              <w:t>плохой хороший человек?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Черданцева Саша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9Б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Вредно ли мечтать?…</w:t>
            </w:r>
          </w:p>
        </w:tc>
      </w:tr>
      <w:tr w:rsidR="00376FEC" w:rsidRPr="00880941" w:rsidTr="00376FE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376FEC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Яныгина Полина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CB7ED5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9Б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CB7ED5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Моим стихам, написанным так рано…</w:t>
            </w:r>
          </w:p>
        </w:tc>
      </w:tr>
      <w:tr w:rsidR="00376FEC" w:rsidRPr="00880941" w:rsidTr="00DD5A11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E5119D" w:rsidRDefault="00376FEC" w:rsidP="00E511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76FEC" w:rsidRPr="00E5119D" w:rsidRDefault="00376FEC" w:rsidP="00E511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376FEC" w:rsidRPr="00E5119D" w:rsidRDefault="00376FEC" w:rsidP="00E5119D">
            <w:pPr>
              <w:jc w:val="both"/>
              <w:rPr>
                <w:sz w:val="28"/>
                <w:szCs w:val="28"/>
              </w:rPr>
            </w:pPr>
          </w:p>
        </w:tc>
      </w:tr>
      <w:tr w:rsidR="00376FEC" w:rsidRPr="00880941" w:rsidTr="00172F4E">
        <w:tc>
          <w:tcPr>
            <w:tcW w:w="11199" w:type="dxa"/>
            <w:gridSpan w:val="4"/>
          </w:tcPr>
          <w:p w:rsidR="00376FEC" w:rsidRPr="00473E0A" w:rsidRDefault="00376FEC" w:rsidP="00473E0A">
            <w:pPr>
              <w:tabs>
                <w:tab w:val="left" w:pos="-1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Социум, творчество </w:t>
            </w:r>
          </w:p>
          <w:p w:rsidR="00376FEC" w:rsidRPr="00E73053" w:rsidRDefault="00376FEC" w:rsidP="00473E0A">
            <w:pPr>
              <w:tabs>
                <w:tab w:val="left" w:pos="-108"/>
              </w:tabs>
              <w:jc w:val="center"/>
              <w:rPr>
                <w:b/>
              </w:rPr>
            </w:pPr>
            <w:r>
              <w:rPr>
                <w:b/>
              </w:rPr>
              <w:t>Модераторы: Мастихина В.Н., Величко В., Романец А.В.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proofErr w:type="spellStart"/>
            <w:r w:rsidRPr="003B68D2">
              <w:rPr>
                <w:sz w:val="28"/>
                <w:szCs w:val="28"/>
              </w:rPr>
              <w:t>Трушко</w:t>
            </w:r>
            <w:proofErr w:type="spellEnd"/>
            <w:r w:rsidRPr="003B68D2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Культура томских татар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 xml:space="preserve">Федотов </w:t>
            </w:r>
            <w:proofErr w:type="spellStart"/>
            <w:r w:rsidRPr="003B68D2"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Масонский заговор: правда ли нет?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 xml:space="preserve">Масловская Лиза 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8Б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Школьная форма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Касьянова Мария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8Б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Мода XX века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 xml:space="preserve">Куценко Вероника и </w:t>
            </w:r>
            <w:proofErr w:type="spellStart"/>
            <w:r w:rsidRPr="003B68D2">
              <w:rPr>
                <w:sz w:val="28"/>
                <w:szCs w:val="28"/>
              </w:rPr>
              <w:t>Шутин</w:t>
            </w:r>
            <w:proofErr w:type="spellEnd"/>
            <w:r w:rsidRPr="003B68D2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8Б,8В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proofErr w:type="spellStart"/>
            <w:r w:rsidRPr="003B68D2">
              <w:rPr>
                <w:sz w:val="28"/>
                <w:szCs w:val="28"/>
              </w:rPr>
              <w:t>Сатанизм</w:t>
            </w:r>
            <w:proofErr w:type="gramStart"/>
            <w:r w:rsidRPr="003B68D2">
              <w:rPr>
                <w:sz w:val="28"/>
                <w:szCs w:val="28"/>
              </w:rPr>
              <w:t>,к</w:t>
            </w:r>
            <w:proofErr w:type="gramEnd"/>
            <w:r w:rsidRPr="003B68D2">
              <w:rPr>
                <w:sz w:val="28"/>
                <w:szCs w:val="28"/>
              </w:rPr>
              <w:t>ак</w:t>
            </w:r>
            <w:proofErr w:type="spellEnd"/>
            <w:r w:rsidRPr="003B68D2">
              <w:rPr>
                <w:sz w:val="28"/>
                <w:szCs w:val="28"/>
              </w:rPr>
              <w:t xml:space="preserve"> оно на самом деле?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8В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"Этапы образования"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Зарубина Арина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9А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Отношение к детям сквозь призму времени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Никитина Людмила, Силантьева Татьяна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5361B6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Музыка - наркотик современности</w:t>
            </w:r>
          </w:p>
        </w:tc>
      </w:tr>
      <w:tr w:rsidR="00376FEC" w:rsidRPr="00880941" w:rsidTr="001D0696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76FEC" w:rsidRPr="006E02DD" w:rsidRDefault="00376FEC" w:rsidP="00D23DD6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 xml:space="preserve">Миронов Никита, </w:t>
            </w:r>
            <w:proofErr w:type="spellStart"/>
            <w:r w:rsidRPr="006E02DD">
              <w:rPr>
                <w:sz w:val="28"/>
                <w:szCs w:val="28"/>
              </w:rPr>
              <w:t>Говорина</w:t>
            </w:r>
            <w:proofErr w:type="spellEnd"/>
            <w:r w:rsidRPr="006E02DD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708" w:type="dxa"/>
            <w:vAlign w:val="center"/>
          </w:tcPr>
          <w:p w:rsidR="00376FEC" w:rsidRPr="006E02DD" w:rsidRDefault="00376FEC" w:rsidP="00D23DD6">
            <w:pPr>
              <w:jc w:val="center"/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10А</w:t>
            </w:r>
          </w:p>
        </w:tc>
        <w:tc>
          <w:tcPr>
            <w:tcW w:w="7088" w:type="dxa"/>
            <w:vAlign w:val="center"/>
          </w:tcPr>
          <w:p w:rsidR="00376FEC" w:rsidRPr="006E02DD" w:rsidRDefault="00376FEC" w:rsidP="00D23DD6">
            <w:pPr>
              <w:rPr>
                <w:sz w:val="28"/>
                <w:szCs w:val="28"/>
              </w:rPr>
            </w:pPr>
            <w:r w:rsidRPr="006E02DD">
              <w:rPr>
                <w:sz w:val="28"/>
                <w:szCs w:val="28"/>
              </w:rPr>
              <w:t>Пневмоторакс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Калинина Мария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proofErr w:type="spellStart"/>
            <w:r w:rsidRPr="003B68D2">
              <w:rPr>
                <w:sz w:val="28"/>
                <w:szCs w:val="28"/>
              </w:rPr>
              <w:t>Сабай-сабай</w:t>
            </w:r>
            <w:proofErr w:type="spellEnd"/>
            <w:r w:rsidRPr="003B68D2">
              <w:rPr>
                <w:sz w:val="28"/>
                <w:szCs w:val="28"/>
              </w:rPr>
              <w:t xml:space="preserve"> - как принцип жизни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Смирнова Полина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Ничего, кроме смеха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Калинина Лидия</w:t>
            </w:r>
          </w:p>
        </w:tc>
        <w:tc>
          <w:tcPr>
            <w:tcW w:w="70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088" w:type="dxa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Влияние цвета на эмоциональное состояние школьника</w:t>
            </w:r>
          </w:p>
        </w:tc>
      </w:tr>
      <w:tr w:rsidR="00376FEC" w:rsidRPr="00880941" w:rsidTr="00DD67CC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ED5718" w:rsidRDefault="00376FEC" w:rsidP="003B68D2">
            <w:pPr>
              <w:jc w:val="both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Титаева Владислава</w:t>
            </w:r>
          </w:p>
        </w:tc>
        <w:tc>
          <w:tcPr>
            <w:tcW w:w="708" w:type="dxa"/>
            <w:vAlign w:val="bottom"/>
          </w:tcPr>
          <w:p w:rsidR="00376FEC" w:rsidRPr="00ED5718" w:rsidRDefault="00376FEC" w:rsidP="003B68D2">
            <w:pPr>
              <w:jc w:val="both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vAlign w:val="bottom"/>
          </w:tcPr>
          <w:p w:rsidR="00376FEC" w:rsidRPr="00ED5718" w:rsidRDefault="00376FEC" w:rsidP="003B68D2">
            <w:pPr>
              <w:jc w:val="both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Великие женщина XX века</w:t>
            </w:r>
          </w:p>
        </w:tc>
      </w:tr>
      <w:tr w:rsidR="00376FEC" w:rsidRPr="00880941" w:rsidTr="00FE6534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</w:tcPr>
          <w:tbl>
            <w:tblPr>
              <w:tblW w:w="16760" w:type="dxa"/>
              <w:tblLayout w:type="fixed"/>
              <w:tblLook w:val="00A0"/>
            </w:tblPr>
            <w:tblGrid>
              <w:gridCol w:w="7020"/>
              <w:gridCol w:w="1120"/>
              <w:gridCol w:w="8620"/>
            </w:tblGrid>
            <w:tr w:rsidR="00376FEC" w:rsidRPr="00ED5718" w:rsidTr="006E02DD">
              <w:trPr>
                <w:trHeight w:val="360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376FEC" w:rsidRPr="00ED5718" w:rsidRDefault="00376FEC" w:rsidP="006E02DD">
                  <w:pPr>
                    <w:rPr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ED5718">
                    <w:rPr>
                      <w:sz w:val="28"/>
                      <w:szCs w:val="28"/>
                      <w:lang w:eastAsia="ja-JP"/>
                    </w:rPr>
                    <w:t>Лугин</w:t>
                  </w:r>
                  <w:proofErr w:type="spellEnd"/>
                  <w:r w:rsidRPr="00ED5718">
                    <w:rPr>
                      <w:sz w:val="28"/>
                      <w:szCs w:val="28"/>
                      <w:lang w:eastAsia="ja-JP"/>
                    </w:rPr>
                    <w:t xml:space="preserve"> Алексей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</w:tcPr>
                <w:p w:rsidR="00376FEC" w:rsidRPr="00ED5718" w:rsidRDefault="00376FEC" w:rsidP="006E02DD">
                  <w:pPr>
                    <w:rPr>
                      <w:b/>
                      <w:bCs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</w:tcPr>
                <w:p w:rsidR="00376FEC" w:rsidRPr="00ED5718" w:rsidRDefault="00376FEC" w:rsidP="006E02DD">
                  <w:pPr>
                    <w:rPr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376FEC" w:rsidRPr="00ED5718" w:rsidRDefault="00376FEC" w:rsidP="00473E0A">
            <w:pPr>
              <w:tabs>
                <w:tab w:val="left" w:pos="3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6FEC" w:rsidRPr="00ED5718" w:rsidRDefault="00376FEC" w:rsidP="00473E0A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11б</w:t>
            </w:r>
          </w:p>
        </w:tc>
        <w:tc>
          <w:tcPr>
            <w:tcW w:w="7088" w:type="dxa"/>
            <w:vAlign w:val="center"/>
          </w:tcPr>
          <w:p w:rsidR="00376FEC" w:rsidRPr="00ED5718" w:rsidRDefault="00376FEC" w:rsidP="00FE6534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Уважайте власть!</w:t>
            </w:r>
          </w:p>
        </w:tc>
      </w:tr>
      <w:tr w:rsidR="00376FEC" w:rsidRPr="00CB7ED5" w:rsidTr="0033141D">
        <w:tc>
          <w:tcPr>
            <w:tcW w:w="606" w:type="dxa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Гришанова Дарья</w:t>
            </w:r>
          </w:p>
        </w:tc>
        <w:tc>
          <w:tcPr>
            <w:tcW w:w="708" w:type="dxa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088" w:type="dxa"/>
            <w:vAlign w:val="bottom"/>
          </w:tcPr>
          <w:p w:rsidR="00376FEC" w:rsidRPr="00ED5718" w:rsidRDefault="00376FEC">
            <w:pPr>
              <w:rPr>
                <w:sz w:val="28"/>
                <w:szCs w:val="28"/>
                <w:lang w:val="en-US"/>
              </w:rPr>
            </w:pPr>
            <w:r w:rsidRPr="00ED5718">
              <w:rPr>
                <w:sz w:val="28"/>
                <w:szCs w:val="28"/>
                <w:lang w:val="en-US"/>
              </w:rPr>
              <w:t xml:space="preserve">Look At Your Eating </w:t>
            </w:r>
            <w:proofErr w:type="spellStart"/>
            <w:r w:rsidRPr="00ED5718">
              <w:rPr>
                <w:sz w:val="28"/>
                <w:szCs w:val="28"/>
                <w:lang w:val="en-US"/>
              </w:rPr>
              <w:t>Habbits</w:t>
            </w:r>
            <w:proofErr w:type="spellEnd"/>
            <w:r w:rsidRPr="00ED5718">
              <w:rPr>
                <w:sz w:val="28"/>
                <w:szCs w:val="28"/>
                <w:lang w:val="en-US"/>
              </w:rPr>
              <w:t>. Are You On The Right way.</w:t>
            </w:r>
          </w:p>
        </w:tc>
      </w:tr>
      <w:tr w:rsidR="00376FEC" w:rsidRPr="00CB7ED5" w:rsidTr="0033141D">
        <w:tc>
          <w:tcPr>
            <w:tcW w:w="606" w:type="dxa"/>
          </w:tcPr>
          <w:p w:rsidR="00376FEC" w:rsidRPr="00ED5718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vAlign w:val="bottom"/>
          </w:tcPr>
          <w:p w:rsidR="00376FEC" w:rsidRPr="00D62CE8" w:rsidRDefault="00376F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76FEC" w:rsidRPr="00D62CE8" w:rsidRDefault="00376F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vAlign w:val="bottom"/>
          </w:tcPr>
          <w:p w:rsidR="00376FEC" w:rsidRPr="00D62CE8" w:rsidRDefault="00376FEC">
            <w:pPr>
              <w:rPr>
                <w:sz w:val="28"/>
                <w:szCs w:val="28"/>
                <w:lang w:val="en-US"/>
              </w:rPr>
            </w:pPr>
          </w:p>
        </w:tc>
      </w:tr>
      <w:tr w:rsidR="00376FEC" w:rsidRPr="00880941" w:rsidTr="00172F4E">
        <w:tc>
          <w:tcPr>
            <w:tcW w:w="11199" w:type="dxa"/>
            <w:gridSpan w:val="4"/>
            <w:shd w:val="clear" w:color="auto" w:fill="FFFFFF"/>
          </w:tcPr>
          <w:p w:rsidR="00376FEC" w:rsidRPr="00473E0A" w:rsidRDefault="00376FEC" w:rsidP="00172F4E">
            <w:pPr>
              <w:jc w:val="center"/>
              <w:rPr>
                <w:b/>
                <w:sz w:val="28"/>
                <w:szCs w:val="28"/>
              </w:rPr>
            </w:pPr>
            <w:r w:rsidRPr="00473E0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нтересные истории (2 корпус)</w:t>
            </w:r>
          </w:p>
          <w:p w:rsidR="00376FEC" w:rsidRPr="00E73053" w:rsidRDefault="00376FEC" w:rsidP="00172F4E">
            <w:pPr>
              <w:jc w:val="center"/>
              <w:rPr>
                <w:i/>
              </w:rPr>
            </w:pPr>
            <w:r w:rsidRPr="00E73053">
              <w:rPr>
                <w:b/>
              </w:rPr>
              <w:t xml:space="preserve">Модераторы: </w:t>
            </w:r>
            <w:r>
              <w:rPr>
                <w:b/>
              </w:rPr>
              <w:t xml:space="preserve">Таукин В.П., Юсупов Ислам, </w:t>
            </w:r>
            <w:r w:rsidR="00DF3DE9">
              <w:rPr>
                <w:b/>
              </w:rPr>
              <w:t>Григорьева Е.</w:t>
            </w:r>
          </w:p>
        </w:tc>
      </w:tr>
      <w:tr w:rsidR="00376FEC" w:rsidRPr="00880941" w:rsidTr="00E73053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Коннова Света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9Б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Имеет ли шум - цвет</w:t>
            </w:r>
          </w:p>
        </w:tc>
      </w:tr>
      <w:tr w:rsidR="00376FEC" w:rsidRPr="00880941" w:rsidTr="00E73053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Сыч Михаил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9Б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Черные дыры и квазары</w:t>
            </w:r>
          </w:p>
        </w:tc>
      </w:tr>
      <w:tr w:rsidR="00376FEC" w:rsidRPr="00880941" w:rsidTr="00E73053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proofErr w:type="spellStart"/>
            <w:r w:rsidRPr="003B68D2">
              <w:rPr>
                <w:sz w:val="28"/>
                <w:szCs w:val="28"/>
              </w:rPr>
              <w:t>Светашова</w:t>
            </w:r>
            <w:proofErr w:type="spellEnd"/>
            <w:r w:rsidRPr="003B68D2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9В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Сальвадор Дали</w:t>
            </w:r>
          </w:p>
        </w:tc>
      </w:tr>
      <w:tr w:rsidR="00376FEC" w:rsidRPr="00880941" w:rsidTr="00E73053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proofErr w:type="spellStart"/>
            <w:r w:rsidRPr="003B68D2">
              <w:rPr>
                <w:sz w:val="28"/>
                <w:szCs w:val="28"/>
              </w:rPr>
              <w:t>Густилина</w:t>
            </w:r>
            <w:proofErr w:type="spellEnd"/>
            <w:r w:rsidRPr="003B68D2"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9В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Полезное использование попутного газа</w:t>
            </w:r>
          </w:p>
        </w:tc>
      </w:tr>
      <w:tr w:rsidR="00376FEC" w:rsidRPr="00880941" w:rsidTr="00CB7ED5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Шилова Валерия, Шишкин Александр,</w:t>
            </w:r>
          </w:p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Кускова Алена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76FEC" w:rsidRPr="003B68D2" w:rsidRDefault="00376FEC" w:rsidP="00CB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</w:t>
            </w:r>
            <w:r w:rsidRPr="003B68D2">
              <w:rPr>
                <w:sz w:val="28"/>
                <w:szCs w:val="28"/>
              </w:rPr>
              <w:t xml:space="preserve"> пожаловать в зоопарк</w:t>
            </w:r>
          </w:p>
        </w:tc>
      </w:tr>
      <w:tr w:rsidR="00376FEC" w:rsidRPr="00D93F95" w:rsidTr="00CB7ED5">
        <w:tc>
          <w:tcPr>
            <w:tcW w:w="606" w:type="dxa"/>
            <w:shd w:val="clear" w:color="auto" w:fill="FFFFFF"/>
          </w:tcPr>
          <w:p w:rsidR="00376FEC" w:rsidRPr="00880941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Смоленцева Анастасия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76FEC" w:rsidRPr="003B68D2" w:rsidRDefault="00376FEC" w:rsidP="00CB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Усы дороже колбасы</w:t>
            </w:r>
          </w:p>
        </w:tc>
      </w:tr>
      <w:tr w:rsidR="00376FEC" w:rsidRPr="00D93F95" w:rsidTr="00CB7ED5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Александрова Эльвира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76FEC" w:rsidRPr="003B68D2" w:rsidRDefault="00376FEC" w:rsidP="00CB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В преддверии олимпийских игр</w:t>
            </w:r>
          </w:p>
        </w:tc>
      </w:tr>
      <w:tr w:rsidR="00376FEC" w:rsidRPr="00D93F95" w:rsidTr="00E73053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3B68D2" w:rsidRDefault="00376FEC" w:rsidP="003B68D2">
            <w:pPr>
              <w:jc w:val="both"/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8В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3B68D2" w:rsidRDefault="00376FEC" w:rsidP="00E73053">
            <w:pPr>
              <w:rPr>
                <w:sz w:val="28"/>
                <w:szCs w:val="28"/>
              </w:rPr>
            </w:pPr>
            <w:r w:rsidRPr="003B68D2">
              <w:rPr>
                <w:sz w:val="28"/>
                <w:szCs w:val="28"/>
              </w:rPr>
              <w:t>Этапы образования</w:t>
            </w:r>
          </w:p>
        </w:tc>
      </w:tr>
      <w:tr w:rsidR="00376FEC" w:rsidRPr="00D93F95" w:rsidTr="00E73053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ED5718" w:rsidRDefault="00376FEC" w:rsidP="003B68D2">
            <w:pPr>
              <w:jc w:val="both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Романенко Яна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ED5718" w:rsidRDefault="00376FEC" w:rsidP="003B68D2">
            <w:pPr>
              <w:jc w:val="both"/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10А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ED5718" w:rsidRDefault="00376FEC" w:rsidP="00E73053">
            <w:pPr>
              <w:rPr>
                <w:sz w:val="28"/>
                <w:szCs w:val="28"/>
              </w:rPr>
            </w:pPr>
            <w:proofErr w:type="spellStart"/>
            <w:r w:rsidRPr="00ED5718">
              <w:rPr>
                <w:sz w:val="28"/>
                <w:szCs w:val="28"/>
              </w:rPr>
              <w:t>Pen</w:t>
            </w:r>
            <w:proofErr w:type="spellEnd"/>
            <w:r w:rsidRPr="00ED5718">
              <w:rPr>
                <w:sz w:val="28"/>
                <w:szCs w:val="28"/>
              </w:rPr>
              <w:t xml:space="preserve"> </w:t>
            </w:r>
            <w:proofErr w:type="spellStart"/>
            <w:r w:rsidRPr="00ED5718">
              <w:rPr>
                <w:sz w:val="28"/>
                <w:szCs w:val="28"/>
              </w:rPr>
              <w:t>spining</w:t>
            </w:r>
            <w:proofErr w:type="spellEnd"/>
          </w:p>
        </w:tc>
      </w:tr>
      <w:tr w:rsidR="00376FEC" w:rsidRPr="00D93F95" w:rsidTr="00E73053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ED5718" w:rsidRDefault="00376FEC" w:rsidP="00AA00FF">
            <w:pPr>
              <w:rPr>
                <w:sz w:val="28"/>
                <w:szCs w:val="28"/>
              </w:rPr>
            </w:pPr>
            <w:proofErr w:type="gramStart"/>
            <w:r w:rsidRPr="00ED5718">
              <w:rPr>
                <w:sz w:val="28"/>
                <w:szCs w:val="28"/>
              </w:rPr>
              <w:t>Нагорных</w:t>
            </w:r>
            <w:proofErr w:type="gramEnd"/>
            <w:r w:rsidRPr="00ED5718"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ED5718" w:rsidRDefault="00376FEC" w:rsidP="00AA00FF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10Б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ED5718" w:rsidRDefault="00376FEC" w:rsidP="00E73053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Вторая Земля</w:t>
            </w:r>
          </w:p>
        </w:tc>
      </w:tr>
      <w:tr w:rsidR="00376FEC" w:rsidRPr="00D93F95" w:rsidTr="00E73053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proofErr w:type="spellStart"/>
            <w:r w:rsidRPr="00ED5718">
              <w:rPr>
                <w:sz w:val="28"/>
                <w:szCs w:val="28"/>
              </w:rPr>
              <w:t>Доровских</w:t>
            </w:r>
            <w:proofErr w:type="spellEnd"/>
            <w:r w:rsidRPr="00ED5718"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8А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ED5718" w:rsidRDefault="00376FEC" w:rsidP="00E73053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Русский Моцарт ХХ века</w:t>
            </w:r>
          </w:p>
        </w:tc>
      </w:tr>
      <w:tr w:rsidR="00376FEC" w:rsidRPr="00D93F95" w:rsidTr="00E73053">
        <w:tc>
          <w:tcPr>
            <w:tcW w:w="606" w:type="dxa"/>
            <w:shd w:val="clear" w:color="auto" w:fill="FFFFFF"/>
          </w:tcPr>
          <w:p w:rsidR="00376FEC" w:rsidRPr="00D93F95" w:rsidRDefault="00376FEC" w:rsidP="00172F4E">
            <w:pPr>
              <w:numPr>
                <w:ilvl w:val="0"/>
                <w:numId w:val="19"/>
              </w:numPr>
              <w:tabs>
                <w:tab w:val="left" w:pos="375"/>
              </w:tabs>
              <w:ind w:left="0" w:firstLine="0"/>
              <w:jc w:val="both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shd w:val="clear" w:color="auto" w:fill="FFFFFF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 xml:space="preserve">Шуваева </w:t>
            </w:r>
            <w:proofErr w:type="spellStart"/>
            <w:r w:rsidRPr="00ED5718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708" w:type="dxa"/>
            <w:shd w:val="clear" w:color="auto" w:fill="FFFFFF"/>
            <w:vAlign w:val="bottom"/>
          </w:tcPr>
          <w:p w:rsidR="00376FEC" w:rsidRPr="00ED5718" w:rsidRDefault="00376FEC">
            <w:pPr>
              <w:rPr>
                <w:sz w:val="28"/>
                <w:szCs w:val="28"/>
              </w:rPr>
            </w:pPr>
            <w:r w:rsidRPr="00ED5718">
              <w:rPr>
                <w:sz w:val="28"/>
                <w:szCs w:val="28"/>
              </w:rPr>
              <w:t>8Б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76FEC" w:rsidRPr="00ED5718" w:rsidRDefault="00376FEC" w:rsidP="00E73053">
            <w:pPr>
              <w:rPr>
                <w:sz w:val="28"/>
                <w:szCs w:val="28"/>
              </w:rPr>
            </w:pPr>
            <w:proofErr w:type="spellStart"/>
            <w:r w:rsidRPr="00ED5718">
              <w:rPr>
                <w:sz w:val="28"/>
                <w:szCs w:val="28"/>
              </w:rPr>
              <w:t>Второвский</w:t>
            </w:r>
            <w:proofErr w:type="spellEnd"/>
            <w:r w:rsidRPr="00ED5718">
              <w:rPr>
                <w:sz w:val="28"/>
                <w:szCs w:val="28"/>
              </w:rPr>
              <w:t xml:space="preserve"> пассаж</w:t>
            </w:r>
          </w:p>
        </w:tc>
      </w:tr>
    </w:tbl>
    <w:p w:rsidR="00923E9C" w:rsidRDefault="00923E9C" w:rsidP="009C21D3">
      <w:pPr>
        <w:rPr>
          <w:rFonts w:ascii="Cambria" w:hAnsi="Cambria"/>
          <w:b/>
          <w:sz w:val="36"/>
          <w:szCs w:val="36"/>
        </w:rPr>
      </w:pPr>
    </w:p>
    <w:p w:rsidR="00923E9C" w:rsidRDefault="00923E9C" w:rsidP="009C21D3">
      <w:pPr>
        <w:rPr>
          <w:rFonts w:ascii="Cambria" w:hAnsi="Cambria"/>
          <w:b/>
          <w:sz w:val="36"/>
          <w:szCs w:val="36"/>
        </w:rPr>
      </w:pPr>
    </w:p>
    <w:p w:rsidR="00923E9C" w:rsidRPr="00FE6534" w:rsidRDefault="00923E9C" w:rsidP="009C21D3">
      <w:pPr>
        <w:rPr>
          <w:rFonts w:ascii="Cambria" w:hAnsi="Cambria"/>
          <w:b/>
          <w:sz w:val="36"/>
          <w:szCs w:val="36"/>
        </w:rPr>
      </w:pPr>
    </w:p>
    <w:sectPr w:rsidR="00923E9C" w:rsidRPr="00FE6534" w:rsidSect="004D1586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lterna">
    <w:altName w:val="Cambri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FD"/>
    <w:multiLevelType w:val="multilevel"/>
    <w:tmpl w:val="335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38FB"/>
    <w:multiLevelType w:val="multilevel"/>
    <w:tmpl w:val="670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353C0"/>
    <w:multiLevelType w:val="hybridMultilevel"/>
    <w:tmpl w:val="152C8D98"/>
    <w:lvl w:ilvl="0" w:tplc="AB0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63E14"/>
    <w:multiLevelType w:val="hybridMultilevel"/>
    <w:tmpl w:val="6FAA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4509D"/>
    <w:multiLevelType w:val="multilevel"/>
    <w:tmpl w:val="DE0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E7FF8"/>
    <w:multiLevelType w:val="hybridMultilevel"/>
    <w:tmpl w:val="EDD4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978B0"/>
    <w:multiLevelType w:val="hybridMultilevel"/>
    <w:tmpl w:val="E78E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A285D"/>
    <w:multiLevelType w:val="hybridMultilevel"/>
    <w:tmpl w:val="09E28526"/>
    <w:lvl w:ilvl="0" w:tplc="6E68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4B7872"/>
    <w:multiLevelType w:val="hybridMultilevel"/>
    <w:tmpl w:val="0830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51F45"/>
    <w:multiLevelType w:val="hybridMultilevel"/>
    <w:tmpl w:val="CEA29290"/>
    <w:lvl w:ilvl="0" w:tplc="539281BE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4C5B42"/>
    <w:multiLevelType w:val="hybridMultilevel"/>
    <w:tmpl w:val="BEC05DF0"/>
    <w:lvl w:ilvl="0" w:tplc="5D14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242FCE"/>
    <w:multiLevelType w:val="hybridMultilevel"/>
    <w:tmpl w:val="7A22032E"/>
    <w:lvl w:ilvl="0" w:tplc="7652C12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982443"/>
    <w:multiLevelType w:val="hybridMultilevel"/>
    <w:tmpl w:val="1A9E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55FE0"/>
    <w:multiLevelType w:val="multilevel"/>
    <w:tmpl w:val="E1D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1458D"/>
    <w:multiLevelType w:val="multilevel"/>
    <w:tmpl w:val="018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033EA"/>
    <w:multiLevelType w:val="multilevel"/>
    <w:tmpl w:val="898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C292A"/>
    <w:multiLevelType w:val="hybridMultilevel"/>
    <w:tmpl w:val="9EAA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600542"/>
    <w:multiLevelType w:val="hybridMultilevel"/>
    <w:tmpl w:val="DD20B2DE"/>
    <w:lvl w:ilvl="0" w:tplc="91141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C57F4D"/>
    <w:multiLevelType w:val="multilevel"/>
    <w:tmpl w:val="24C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31774"/>
    <w:multiLevelType w:val="multilevel"/>
    <w:tmpl w:val="039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19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30FF6"/>
    <w:rsid w:val="000053D3"/>
    <w:rsid w:val="0001062F"/>
    <w:rsid w:val="000218E8"/>
    <w:rsid w:val="00033A0E"/>
    <w:rsid w:val="00041350"/>
    <w:rsid w:val="00041A2E"/>
    <w:rsid w:val="000A21D9"/>
    <w:rsid w:val="000A409B"/>
    <w:rsid w:val="000D74DD"/>
    <w:rsid w:val="000F5835"/>
    <w:rsid w:val="00114D22"/>
    <w:rsid w:val="00116B51"/>
    <w:rsid w:val="0011714A"/>
    <w:rsid w:val="00121090"/>
    <w:rsid w:val="00131DD4"/>
    <w:rsid w:val="001561E3"/>
    <w:rsid w:val="001625C9"/>
    <w:rsid w:val="00171EB6"/>
    <w:rsid w:val="00172F4E"/>
    <w:rsid w:val="00181034"/>
    <w:rsid w:val="001C0D94"/>
    <w:rsid w:val="001D2953"/>
    <w:rsid w:val="0021024E"/>
    <w:rsid w:val="002141CD"/>
    <w:rsid w:val="0022237E"/>
    <w:rsid w:val="00234EF3"/>
    <w:rsid w:val="00235633"/>
    <w:rsid w:val="00261181"/>
    <w:rsid w:val="00262DAD"/>
    <w:rsid w:val="002764D1"/>
    <w:rsid w:val="0028189F"/>
    <w:rsid w:val="00291282"/>
    <w:rsid w:val="002B4428"/>
    <w:rsid w:val="002B4F29"/>
    <w:rsid w:val="002E2706"/>
    <w:rsid w:val="00307A84"/>
    <w:rsid w:val="00317859"/>
    <w:rsid w:val="0033141D"/>
    <w:rsid w:val="0034059E"/>
    <w:rsid w:val="003415D0"/>
    <w:rsid w:val="00355AE4"/>
    <w:rsid w:val="00376FEC"/>
    <w:rsid w:val="00385D3E"/>
    <w:rsid w:val="0039186A"/>
    <w:rsid w:val="003A25A3"/>
    <w:rsid w:val="003B04CE"/>
    <w:rsid w:val="003B2EDC"/>
    <w:rsid w:val="003B3BA8"/>
    <w:rsid w:val="003B68D2"/>
    <w:rsid w:val="003D1891"/>
    <w:rsid w:val="003D3476"/>
    <w:rsid w:val="003D590C"/>
    <w:rsid w:val="003E471D"/>
    <w:rsid w:val="003F5E26"/>
    <w:rsid w:val="00405FCB"/>
    <w:rsid w:val="00441191"/>
    <w:rsid w:val="00447B56"/>
    <w:rsid w:val="00454D68"/>
    <w:rsid w:val="004636EC"/>
    <w:rsid w:val="00465818"/>
    <w:rsid w:val="00471F7E"/>
    <w:rsid w:val="00473E0A"/>
    <w:rsid w:val="00496135"/>
    <w:rsid w:val="004A6DCC"/>
    <w:rsid w:val="004C1D8C"/>
    <w:rsid w:val="004C5432"/>
    <w:rsid w:val="004C6080"/>
    <w:rsid w:val="004D1586"/>
    <w:rsid w:val="004E114E"/>
    <w:rsid w:val="004E1E50"/>
    <w:rsid w:val="005005ED"/>
    <w:rsid w:val="00504820"/>
    <w:rsid w:val="00535B48"/>
    <w:rsid w:val="00554994"/>
    <w:rsid w:val="00572DC0"/>
    <w:rsid w:val="0059099D"/>
    <w:rsid w:val="005E4B20"/>
    <w:rsid w:val="005E6F6C"/>
    <w:rsid w:val="00613B19"/>
    <w:rsid w:val="006163FE"/>
    <w:rsid w:val="00621360"/>
    <w:rsid w:val="00630BED"/>
    <w:rsid w:val="00641303"/>
    <w:rsid w:val="006478D6"/>
    <w:rsid w:val="00694966"/>
    <w:rsid w:val="006B7FA6"/>
    <w:rsid w:val="006C6218"/>
    <w:rsid w:val="006E02DD"/>
    <w:rsid w:val="00702C5D"/>
    <w:rsid w:val="00725FDA"/>
    <w:rsid w:val="00726E74"/>
    <w:rsid w:val="0073044F"/>
    <w:rsid w:val="00737967"/>
    <w:rsid w:val="00744658"/>
    <w:rsid w:val="007509FE"/>
    <w:rsid w:val="00750FEE"/>
    <w:rsid w:val="00760902"/>
    <w:rsid w:val="0076105E"/>
    <w:rsid w:val="00761D26"/>
    <w:rsid w:val="00765AC3"/>
    <w:rsid w:val="007702E0"/>
    <w:rsid w:val="007724E0"/>
    <w:rsid w:val="00782CC9"/>
    <w:rsid w:val="0079297C"/>
    <w:rsid w:val="007F614B"/>
    <w:rsid w:val="00805007"/>
    <w:rsid w:val="008060CF"/>
    <w:rsid w:val="00822878"/>
    <w:rsid w:val="0083023D"/>
    <w:rsid w:val="0083472F"/>
    <w:rsid w:val="00843C30"/>
    <w:rsid w:val="008504CA"/>
    <w:rsid w:val="00880941"/>
    <w:rsid w:val="00895123"/>
    <w:rsid w:val="008B161A"/>
    <w:rsid w:val="008C3C44"/>
    <w:rsid w:val="008E1220"/>
    <w:rsid w:val="008E74B2"/>
    <w:rsid w:val="00916E87"/>
    <w:rsid w:val="0092258B"/>
    <w:rsid w:val="00923E9C"/>
    <w:rsid w:val="00972A1C"/>
    <w:rsid w:val="00972DDB"/>
    <w:rsid w:val="00975995"/>
    <w:rsid w:val="0098755A"/>
    <w:rsid w:val="009A6CED"/>
    <w:rsid w:val="009B6039"/>
    <w:rsid w:val="009C21D3"/>
    <w:rsid w:val="009C5D0A"/>
    <w:rsid w:val="009E1039"/>
    <w:rsid w:val="009F7DAC"/>
    <w:rsid w:val="00A0550C"/>
    <w:rsid w:val="00A076E0"/>
    <w:rsid w:val="00A41620"/>
    <w:rsid w:val="00A56E6D"/>
    <w:rsid w:val="00A6087D"/>
    <w:rsid w:val="00A74859"/>
    <w:rsid w:val="00A75218"/>
    <w:rsid w:val="00A86AF7"/>
    <w:rsid w:val="00AA00FF"/>
    <w:rsid w:val="00AC720E"/>
    <w:rsid w:val="00AD31BC"/>
    <w:rsid w:val="00B20CD5"/>
    <w:rsid w:val="00B30FF6"/>
    <w:rsid w:val="00B40CCF"/>
    <w:rsid w:val="00BA57EB"/>
    <w:rsid w:val="00BA7343"/>
    <w:rsid w:val="00BB5BF6"/>
    <w:rsid w:val="00BD3701"/>
    <w:rsid w:val="00BD685B"/>
    <w:rsid w:val="00BE5AD1"/>
    <w:rsid w:val="00C114ED"/>
    <w:rsid w:val="00C13383"/>
    <w:rsid w:val="00C207D4"/>
    <w:rsid w:val="00C2785F"/>
    <w:rsid w:val="00C312EC"/>
    <w:rsid w:val="00C60EAF"/>
    <w:rsid w:val="00C74BBB"/>
    <w:rsid w:val="00C95B1D"/>
    <w:rsid w:val="00CA4FC5"/>
    <w:rsid w:val="00CA50FB"/>
    <w:rsid w:val="00CA7DC2"/>
    <w:rsid w:val="00CB4158"/>
    <w:rsid w:val="00CB7ED5"/>
    <w:rsid w:val="00CC2509"/>
    <w:rsid w:val="00CC5959"/>
    <w:rsid w:val="00CD050C"/>
    <w:rsid w:val="00D627AD"/>
    <w:rsid w:val="00D62CE8"/>
    <w:rsid w:val="00D77EA8"/>
    <w:rsid w:val="00D84428"/>
    <w:rsid w:val="00D85E8C"/>
    <w:rsid w:val="00D865B0"/>
    <w:rsid w:val="00D93F95"/>
    <w:rsid w:val="00DA6C98"/>
    <w:rsid w:val="00DB492B"/>
    <w:rsid w:val="00DC730C"/>
    <w:rsid w:val="00DD52BC"/>
    <w:rsid w:val="00DD5A11"/>
    <w:rsid w:val="00DD67CC"/>
    <w:rsid w:val="00DE4989"/>
    <w:rsid w:val="00DF35C3"/>
    <w:rsid w:val="00DF3DE9"/>
    <w:rsid w:val="00E11C73"/>
    <w:rsid w:val="00E14434"/>
    <w:rsid w:val="00E159A1"/>
    <w:rsid w:val="00E159E5"/>
    <w:rsid w:val="00E2530C"/>
    <w:rsid w:val="00E5119D"/>
    <w:rsid w:val="00E52615"/>
    <w:rsid w:val="00E539D9"/>
    <w:rsid w:val="00E6231D"/>
    <w:rsid w:val="00E62A88"/>
    <w:rsid w:val="00E66005"/>
    <w:rsid w:val="00E73053"/>
    <w:rsid w:val="00EA5024"/>
    <w:rsid w:val="00EB1C4A"/>
    <w:rsid w:val="00EB553C"/>
    <w:rsid w:val="00EC757E"/>
    <w:rsid w:val="00ED1F61"/>
    <w:rsid w:val="00ED5718"/>
    <w:rsid w:val="00ED6E7A"/>
    <w:rsid w:val="00EE6993"/>
    <w:rsid w:val="00F00A7A"/>
    <w:rsid w:val="00F4344F"/>
    <w:rsid w:val="00F4602A"/>
    <w:rsid w:val="00F4657A"/>
    <w:rsid w:val="00F47C80"/>
    <w:rsid w:val="00F54642"/>
    <w:rsid w:val="00F616FF"/>
    <w:rsid w:val="00F65D6C"/>
    <w:rsid w:val="00F80EF1"/>
    <w:rsid w:val="00F85017"/>
    <w:rsid w:val="00FB669B"/>
    <w:rsid w:val="00FC3D24"/>
    <w:rsid w:val="00FD2DC3"/>
    <w:rsid w:val="00FD71AE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6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60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F5835"/>
    <w:pPr>
      <w:keepNext/>
      <w:ind w:firstLine="5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F5835"/>
    <w:pPr>
      <w:keepNext/>
      <w:ind w:firstLine="54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4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974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747D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99"/>
    <w:rsid w:val="00B30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2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7D"/>
    <w:rPr>
      <w:sz w:val="0"/>
      <w:szCs w:val="0"/>
    </w:rPr>
  </w:style>
  <w:style w:type="character" w:styleId="a6">
    <w:name w:val="Hyperlink"/>
    <w:basedOn w:val="a0"/>
    <w:uiPriority w:val="99"/>
    <w:rsid w:val="0076090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60902"/>
    <w:pPr>
      <w:spacing w:before="100" w:beforeAutospacing="1" w:after="100" w:afterAutospacing="1"/>
    </w:pPr>
  </w:style>
  <w:style w:type="character" w:customStyle="1" w:styleId="editsection">
    <w:name w:val="editsection"/>
    <w:basedOn w:val="a0"/>
    <w:uiPriority w:val="99"/>
    <w:rsid w:val="00760902"/>
    <w:rPr>
      <w:rFonts w:cs="Times New Roman"/>
    </w:rPr>
  </w:style>
  <w:style w:type="character" w:customStyle="1" w:styleId="mw-headline">
    <w:name w:val="mw-headline"/>
    <w:basedOn w:val="a0"/>
    <w:uiPriority w:val="99"/>
    <w:rsid w:val="00760902"/>
    <w:rPr>
      <w:rFonts w:cs="Times New Roman"/>
    </w:rPr>
  </w:style>
  <w:style w:type="table" w:customStyle="1" w:styleId="1">
    <w:name w:val="Сетка таблицы1"/>
    <w:uiPriority w:val="99"/>
    <w:rsid w:val="00C60EAF"/>
    <w:pPr>
      <w:spacing w:after="200" w:line="276" w:lineRule="auto"/>
    </w:pPr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60EAF"/>
    <w:pPr>
      <w:spacing w:after="200" w:line="276" w:lineRule="auto"/>
    </w:pPr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E653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B%D0%BE%D0%BC%D0%BE%D0%BD%D0%BE%D1%81%D0%BE%D0%B2_(%D0%BA%D1%80%D0%B0%D1%82%D0%B5%D1%80)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uk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doc-INC198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ТЕМЫ, ЛЮДИ</vt:lpstr>
    </vt:vector>
  </TitlesOfParts>
  <Company>company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ТЕМЫ, ЛЮДИ</dc:title>
  <dc:subject/>
  <dc:creator>user</dc:creator>
  <cp:keywords/>
  <dc:description/>
  <cp:lastModifiedBy>Admin</cp:lastModifiedBy>
  <cp:revision>3</cp:revision>
  <cp:lastPrinted>2013-11-25T04:25:00Z</cp:lastPrinted>
  <dcterms:created xsi:type="dcterms:W3CDTF">2013-11-25T04:59:00Z</dcterms:created>
  <dcterms:modified xsi:type="dcterms:W3CDTF">2013-11-25T05:00:00Z</dcterms:modified>
</cp:coreProperties>
</file>