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31" w:rsidRDefault="00F55C31" w:rsidP="002A4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Это интересно</w:t>
      </w:r>
    </w:p>
    <w:p w:rsidR="00794098" w:rsidRPr="00F55C31" w:rsidRDefault="00FF0FC3" w:rsidP="002A4DB4">
      <w:pPr>
        <w:jc w:val="center"/>
        <w:rPr>
          <w:b/>
          <w:sz w:val="28"/>
          <w:szCs w:val="28"/>
        </w:rPr>
      </w:pPr>
      <w:r w:rsidRPr="00F55C31">
        <w:rPr>
          <w:b/>
          <w:sz w:val="24"/>
          <w:szCs w:val="24"/>
        </w:rPr>
        <w:t>Прелести ароматерапии и парфюмерии</w:t>
      </w:r>
    </w:p>
    <w:p w:rsidR="00F23DB6" w:rsidRDefault="00F23DB6"/>
    <w:p w:rsidR="00C57F2F" w:rsidRDefault="00C57F2F">
      <w:pPr>
        <w:sectPr w:rsidR="00C57F2F" w:rsidSect="00794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FC3" w:rsidRPr="007B0A8E" w:rsidRDefault="00FF0FC3" w:rsidP="00F55C31">
      <w:pPr>
        <w:jc w:val="both"/>
        <w:rPr>
          <w:rFonts w:ascii="Times New Roman" w:hAnsi="Times New Roman" w:cs="Times New Roman"/>
        </w:rPr>
      </w:pPr>
      <w:r w:rsidRPr="007B0A8E">
        <w:rPr>
          <w:rFonts w:ascii="Times New Roman" w:hAnsi="Times New Roman" w:cs="Times New Roman"/>
        </w:rPr>
        <w:lastRenderedPageBreak/>
        <w:t xml:space="preserve">С  конца </w:t>
      </w:r>
      <w:proofErr w:type="spellStart"/>
      <w:r w:rsidRPr="007B0A8E">
        <w:rPr>
          <w:rFonts w:ascii="Times New Roman" w:hAnsi="Times New Roman" w:cs="Times New Roman"/>
          <w:sz w:val="28"/>
          <w:szCs w:val="28"/>
        </w:rPr>
        <w:t>xx</w:t>
      </w:r>
      <w:proofErr w:type="gramStart"/>
      <w:r w:rsidRPr="007B0A8E">
        <w:rPr>
          <w:rFonts w:ascii="Times New Roman" w:hAnsi="Times New Roman" w:cs="Times New Roman"/>
        </w:rPr>
        <w:t>в</w:t>
      </w:r>
      <w:proofErr w:type="spellEnd"/>
      <w:proofErr w:type="gramEnd"/>
      <w:r w:rsidRPr="007B0A8E">
        <w:rPr>
          <w:rFonts w:ascii="Times New Roman" w:hAnsi="Times New Roman" w:cs="Times New Roman"/>
        </w:rPr>
        <w:t xml:space="preserve">. </w:t>
      </w:r>
      <w:r w:rsidR="00C57F2F" w:rsidRPr="007B0A8E">
        <w:rPr>
          <w:rFonts w:ascii="Times New Roman" w:hAnsi="Times New Roman" w:cs="Times New Roman"/>
        </w:rPr>
        <w:t xml:space="preserve">и </w:t>
      </w:r>
      <w:r w:rsidRPr="007B0A8E">
        <w:rPr>
          <w:rFonts w:ascii="Times New Roman" w:hAnsi="Times New Roman" w:cs="Times New Roman"/>
        </w:rPr>
        <w:t xml:space="preserve"> по настоящее время наблюдается всплеск интереса к душистым маслам и веществам,</w:t>
      </w:r>
      <w:r w:rsidR="00C57F2F" w:rsidRPr="007B0A8E">
        <w:rPr>
          <w:rFonts w:ascii="Times New Roman" w:hAnsi="Times New Roman" w:cs="Times New Roman"/>
        </w:rPr>
        <w:t xml:space="preserve">  их широко применяют в медицине</w:t>
      </w:r>
      <w:r w:rsidRPr="007B0A8E">
        <w:rPr>
          <w:rFonts w:ascii="Times New Roman" w:hAnsi="Times New Roman" w:cs="Times New Roman"/>
        </w:rPr>
        <w:t>, производстве, торговле и быту. Так, было замечено, что ненавязчивая ароматизация душистыми веществ</w:t>
      </w:r>
      <w:bookmarkStart w:id="0" w:name="_GoBack"/>
      <w:bookmarkEnd w:id="0"/>
      <w:r w:rsidRPr="007B0A8E">
        <w:rPr>
          <w:rFonts w:ascii="Times New Roman" w:hAnsi="Times New Roman" w:cs="Times New Roman"/>
        </w:rPr>
        <w:t>ами не только отдельных товаров, но и в целом атмосферы помещений в универсамах повышает уровень продаж</w:t>
      </w:r>
    </w:p>
    <w:p w:rsidR="00FF0FC3" w:rsidRPr="007B0A8E" w:rsidRDefault="00FF0FC3" w:rsidP="00F55C31">
      <w:pPr>
        <w:jc w:val="both"/>
        <w:rPr>
          <w:rFonts w:ascii="Times New Roman" w:hAnsi="Times New Roman" w:cs="Times New Roman"/>
        </w:rPr>
      </w:pPr>
      <w:r w:rsidRPr="007B0A8E">
        <w:rPr>
          <w:rFonts w:ascii="Times New Roman" w:hAnsi="Times New Roman" w:cs="Times New Roman"/>
        </w:rPr>
        <w:t xml:space="preserve">В некоторых странах применяют мягкую ароматизацию воздуха производственных помещений цитрусовыми запахам, которые, </w:t>
      </w:r>
      <w:r w:rsidR="00C57F2F" w:rsidRPr="007B0A8E">
        <w:rPr>
          <w:rFonts w:ascii="Times New Roman" w:hAnsi="Times New Roman" w:cs="Times New Roman"/>
        </w:rPr>
        <w:t xml:space="preserve"> </w:t>
      </w:r>
      <w:proofErr w:type="gramStart"/>
      <w:r w:rsidRPr="007B0A8E">
        <w:rPr>
          <w:rFonts w:ascii="Times New Roman" w:hAnsi="Times New Roman" w:cs="Times New Roman"/>
        </w:rPr>
        <w:t>как</w:t>
      </w:r>
      <w:proofErr w:type="gramEnd"/>
      <w:r w:rsidRPr="007B0A8E">
        <w:rPr>
          <w:rFonts w:ascii="Times New Roman" w:hAnsi="Times New Roman" w:cs="Times New Roman"/>
        </w:rPr>
        <w:t xml:space="preserve"> оказалось, хорошо стимулируют работников, повышая уровень производительности труда, особенно в утренние часы.</w:t>
      </w:r>
    </w:p>
    <w:p w:rsidR="00FF0FC3" w:rsidRPr="007B0A8E" w:rsidRDefault="00FF0FC3" w:rsidP="00F55C31">
      <w:pPr>
        <w:jc w:val="both"/>
        <w:rPr>
          <w:rFonts w:ascii="Times New Roman" w:hAnsi="Times New Roman" w:cs="Times New Roman"/>
        </w:rPr>
      </w:pPr>
      <w:r w:rsidRPr="007B0A8E">
        <w:rPr>
          <w:rFonts w:ascii="Times New Roman" w:hAnsi="Times New Roman" w:cs="Times New Roman"/>
        </w:rPr>
        <w:t xml:space="preserve">Активно развивается ароматерапия – использование </w:t>
      </w:r>
      <w:r w:rsidR="0035747B" w:rsidRPr="007B0A8E">
        <w:rPr>
          <w:rFonts w:ascii="Times New Roman" w:hAnsi="Times New Roman" w:cs="Times New Roman"/>
        </w:rPr>
        <w:t>обоня</w:t>
      </w:r>
      <w:r w:rsidRPr="007B0A8E">
        <w:rPr>
          <w:rFonts w:ascii="Times New Roman" w:hAnsi="Times New Roman" w:cs="Times New Roman"/>
        </w:rPr>
        <w:t xml:space="preserve">тельных ощущений для профилактики и лечения заболеваний человека. Официально термин «ароматерапия» возник во </w:t>
      </w:r>
      <w:r w:rsidR="0035747B" w:rsidRPr="007B0A8E">
        <w:rPr>
          <w:rFonts w:ascii="Times New Roman" w:hAnsi="Times New Roman" w:cs="Times New Roman"/>
        </w:rPr>
        <w:t xml:space="preserve"> время  Первой мировой войны, когда была доказана эффективность дезинфицирующего действия душистых эфирных масел лаванды и лимона и была обнаружена их  способность ускорять заживление ран и ожогов.</w:t>
      </w:r>
    </w:p>
    <w:p w:rsidR="0035747B" w:rsidRPr="007B0A8E" w:rsidRDefault="0035747B" w:rsidP="00F55C31">
      <w:pPr>
        <w:jc w:val="both"/>
        <w:rPr>
          <w:rFonts w:ascii="Times New Roman" w:hAnsi="Times New Roman" w:cs="Times New Roman"/>
        </w:rPr>
      </w:pPr>
      <w:r w:rsidRPr="007B0A8E">
        <w:rPr>
          <w:rFonts w:ascii="Times New Roman" w:hAnsi="Times New Roman" w:cs="Times New Roman"/>
        </w:rPr>
        <w:t>В настоящее время в аптеках продаются различные эфирные масла</w:t>
      </w:r>
      <w:r w:rsidR="00E25451" w:rsidRPr="007B0A8E">
        <w:rPr>
          <w:rFonts w:ascii="Times New Roman" w:hAnsi="Times New Roman" w:cs="Times New Roman"/>
        </w:rPr>
        <w:t xml:space="preserve">, с помощью которых можно самостоятельно улучшить своё самочувствие, влиять на работоспособность, как физическую, так </w:t>
      </w:r>
      <w:proofErr w:type="spellStart"/>
      <w:r w:rsidR="00E25451" w:rsidRPr="007B0A8E">
        <w:rPr>
          <w:rFonts w:ascii="Times New Roman" w:hAnsi="Times New Roman" w:cs="Times New Roman"/>
        </w:rPr>
        <w:t>ии</w:t>
      </w:r>
      <w:proofErr w:type="spellEnd"/>
      <w:r w:rsidR="00E25451" w:rsidRPr="007B0A8E">
        <w:rPr>
          <w:rFonts w:ascii="Times New Roman" w:hAnsi="Times New Roman" w:cs="Times New Roman"/>
        </w:rPr>
        <w:t xml:space="preserve"> умственную.</w:t>
      </w:r>
    </w:p>
    <w:p w:rsidR="00E25451" w:rsidRPr="007B0A8E" w:rsidRDefault="00E25451" w:rsidP="00F55C31">
      <w:pPr>
        <w:jc w:val="both"/>
        <w:rPr>
          <w:rFonts w:ascii="Times New Roman" w:hAnsi="Times New Roman" w:cs="Times New Roman"/>
        </w:rPr>
      </w:pPr>
      <w:r w:rsidRPr="007B0A8E">
        <w:rPr>
          <w:rFonts w:ascii="Times New Roman" w:hAnsi="Times New Roman" w:cs="Times New Roman"/>
        </w:rPr>
        <w:t>Установлено, что вдыхание аромата лимонного масла улучшает внимание, работоспособность, бергамотное масло повышает остроту зрения, особенно в сумеречное время. Мятное</w:t>
      </w:r>
      <w:proofErr w:type="gramStart"/>
      <w:r w:rsidRPr="007B0A8E">
        <w:rPr>
          <w:rFonts w:ascii="Times New Roman" w:hAnsi="Times New Roman" w:cs="Times New Roman"/>
        </w:rPr>
        <w:t xml:space="preserve"> ,</w:t>
      </w:r>
      <w:proofErr w:type="gramEnd"/>
      <w:r w:rsidRPr="007B0A8E">
        <w:rPr>
          <w:rFonts w:ascii="Times New Roman" w:hAnsi="Times New Roman" w:cs="Times New Roman"/>
        </w:rPr>
        <w:t xml:space="preserve"> апельсиновое, фенхелевое  масла входит в состав бальзама Караваева «</w:t>
      </w:r>
      <w:proofErr w:type="spellStart"/>
      <w:r w:rsidRPr="007B0A8E">
        <w:rPr>
          <w:rFonts w:ascii="Times New Roman" w:hAnsi="Times New Roman" w:cs="Times New Roman"/>
        </w:rPr>
        <w:t>Витаон</w:t>
      </w:r>
      <w:proofErr w:type="spellEnd"/>
      <w:r w:rsidRPr="007B0A8E">
        <w:rPr>
          <w:rFonts w:ascii="Times New Roman" w:hAnsi="Times New Roman" w:cs="Times New Roman"/>
        </w:rPr>
        <w:t xml:space="preserve">» (защищает от заболеваний верхние дыхательные пути, повышает активность иммунной системы). Масло мирры проявляет болеутоляющее и мягкое наркотическое (без привыкания) действие. Успокаивающими свойствами обладают масла  апельсина, </w:t>
      </w:r>
      <w:r w:rsidR="00815C35" w:rsidRPr="007B0A8E">
        <w:rPr>
          <w:rFonts w:ascii="Times New Roman" w:hAnsi="Times New Roman" w:cs="Times New Roman"/>
        </w:rPr>
        <w:t xml:space="preserve"> герани, розы, ромашки, жасмина, эвкалипта. Эфирные масла гвоздики, лавра, лимона и ромашки способствуют улучшению памяти. Способны активизировать умственную деятельность масла гвоздики, мяты, полыни, сосны и эвкалипта. Для снятия стрессов полезны ладан, масла герани, жасмина, розы, лаванды и ромашки. От бессонницы рекомендуются ладан и масла апельсина, можжевельника, лавра, мяты. Еще в Средние века Авиценна приписывал розовому маслу способность обострять мышление.</w:t>
      </w:r>
    </w:p>
    <w:p w:rsidR="00815C35" w:rsidRPr="007B0A8E" w:rsidRDefault="00815C35" w:rsidP="00F55C31">
      <w:pPr>
        <w:jc w:val="both"/>
        <w:rPr>
          <w:rFonts w:ascii="Times New Roman" w:hAnsi="Times New Roman" w:cs="Times New Roman"/>
        </w:rPr>
      </w:pPr>
      <w:r w:rsidRPr="007B0A8E">
        <w:rPr>
          <w:rFonts w:ascii="Times New Roman" w:hAnsi="Times New Roman" w:cs="Times New Roman"/>
        </w:rPr>
        <w:t xml:space="preserve">В последние годы на помощь парфюмерам и химикам приходит компьютерная техника, которая позволяет до синтеза веществ определить их запаховый потенциал машинным анализом и моделированием. </w:t>
      </w:r>
      <w:r w:rsidR="00F23DB6" w:rsidRPr="007B0A8E">
        <w:rPr>
          <w:rFonts w:ascii="Times New Roman" w:hAnsi="Times New Roman" w:cs="Times New Roman"/>
        </w:rPr>
        <w:t>Специалисту по запахам не  обязательно в этом случае иметь вещество в руках, а химику заранее его синтезировать, достаточно лишь ввести в компьютер сведения о его строении. По окончании машинного анализа оператор получает данные о возможном запахе потенциального вещества и возможных путях его синтеза. Подобное машинное «сито» экономит время,  материалы и силы при аналоговом поиске потенциальных душистых веществ.</w:t>
      </w:r>
    </w:p>
    <w:sectPr w:rsidR="00815C35" w:rsidRPr="007B0A8E" w:rsidSect="00C57F2F">
      <w:type w:val="continuous"/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0FC3"/>
    <w:rsid w:val="002A4DB4"/>
    <w:rsid w:val="0035747B"/>
    <w:rsid w:val="005C4AF8"/>
    <w:rsid w:val="00777C69"/>
    <w:rsid w:val="00794098"/>
    <w:rsid w:val="007B0A8E"/>
    <w:rsid w:val="00815C35"/>
    <w:rsid w:val="008724A8"/>
    <w:rsid w:val="00B65054"/>
    <w:rsid w:val="00C57F2F"/>
    <w:rsid w:val="00D75EFD"/>
    <w:rsid w:val="00D82106"/>
    <w:rsid w:val="00D84E20"/>
    <w:rsid w:val="00E25451"/>
    <w:rsid w:val="00E82432"/>
    <w:rsid w:val="00E84A0F"/>
    <w:rsid w:val="00F23DB6"/>
    <w:rsid w:val="00F55C31"/>
    <w:rsid w:val="00FF0FC3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4</cp:revision>
  <dcterms:created xsi:type="dcterms:W3CDTF">2013-04-10T06:05:00Z</dcterms:created>
  <dcterms:modified xsi:type="dcterms:W3CDTF">2013-04-22T12:19:00Z</dcterms:modified>
</cp:coreProperties>
</file>